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6BF4" w14:textId="77777777" w:rsidR="00553934" w:rsidRDefault="00000000">
      <w:pPr>
        <w:spacing w:line="460" w:lineRule="exact"/>
        <w:jc w:val="center"/>
        <w:rPr>
          <w:rFonts w:ascii="黑体" w:eastAsia="黑体" w:hAnsi="黑体" w:cs="方正小标宋_GBK" w:hint="eastAsia"/>
          <w:sz w:val="40"/>
          <w:szCs w:val="40"/>
        </w:rPr>
      </w:pPr>
      <w:bookmarkStart w:id="0" w:name="_Hlk139529805"/>
      <w:r>
        <w:rPr>
          <w:rFonts w:ascii="黑体" w:eastAsia="黑体" w:hAnsi="黑体" w:cs="宋体" w:hint="eastAsia"/>
          <w:sz w:val="40"/>
          <w:szCs w:val="40"/>
        </w:rPr>
        <w:t>鲁山县自然资源局</w:t>
      </w:r>
    </w:p>
    <w:p w14:paraId="22455CE3" w14:textId="77777777" w:rsidR="00553934" w:rsidRDefault="00000000">
      <w:pPr>
        <w:spacing w:line="460" w:lineRule="exact"/>
        <w:jc w:val="center"/>
        <w:rPr>
          <w:rFonts w:ascii="黑体" w:eastAsia="黑体" w:hAnsi="黑体" w:cs="方正小标宋_GBK" w:hint="eastAsia"/>
          <w:sz w:val="40"/>
          <w:szCs w:val="40"/>
        </w:rPr>
      </w:pPr>
      <w:r>
        <w:rPr>
          <w:rFonts w:ascii="黑体" w:eastAsia="黑体" w:hAnsi="黑体" w:cs="方正小标宋_GBK" w:hint="eastAsia"/>
          <w:sz w:val="40"/>
          <w:szCs w:val="40"/>
        </w:rPr>
        <w:t>关于开展河南尧山国家地质公园自然资源确权登记的公告</w:t>
      </w:r>
    </w:p>
    <w:p w14:paraId="5A094402" w14:textId="77777777" w:rsidR="00553934" w:rsidRDefault="00000000">
      <w:pPr>
        <w:spacing w:line="460" w:lineRule="exact"/>
        <w:jc w:val="center"/>
        <w:rPr>
          <w:rFonts w:ascii="黑体" w:eastAsia="黑体" w:hAnsi="黑体" w:cs="方正书宋_GBK" w:hint="eastAsia"/>
          <w:sz w:val="40"/>
          <w:szCs w:val="40"/>
        </w:rPr>
      </w:pPr>
      <w:r>
        <w:rPr>
          <w:rFonts w:ascii="黑体" w:eastAsia="黑体" w:hAnsi="黑体" w:cs="方正小标宋_GBK" w:hint="eastAsia"/>
          <w:sz w:val="40"/>
          <w:szCs w:val="40"/>
        </w:rPr>
        <w:t>（首次登记</w:t>
      </w:r>
      <w:r>
        <w:rPr>
          <w:rFonts w:ascii="黑体" w:eastAsia="黑体" w:hAnsi="黑体" w:cs="方正书宋_GBK" w:hint="eastAsia"/>
          <w:sz w:val="40"/>
          <w:szCs w:val="40"/>
        </w:rPr>
        <w:t>）</w:t>
      </w:r>
    </w:p>
    <w:bookmarkEnd w:id="0"/>
    <w:p w14:paraId="3082EEDF" w14:textId="77777777" w:rsidR="00553934" w:rsidRDefault="00553934">
      <w:pPr>
        <w:spacing w:line="360" w:lineRule="exact"/>
        <w:jc w:val="center"/>
        <w:rPr>
          <w:rFonts w:ascii="黑体" w:eastAsia="黑体" w:hAnsi="黑体" w:cs="方正书宋_GBK" w:hint="eastAsia"/>
          <w:sz w:val="44"/>
          <w:szCs w:val="44"/>
        </w:rPr>
      </w:pPr>
    </w:p>
    <w:p w14:paraId="2A12BB4D" w14:textId="68B37BCE" w:rsidR="00553934" w:rsidRDefault="00000000">
      <w:pPr>
        <w:spacing w:line="3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1" w:name="_Hlk139529814"/>
      <w:r>
        <w:rPr>
          <w:rFonts w:ascii="仿宋" w:eastAsia="仿宋" w:hAnsi="仿宋" w:hint="eastAsia"/>
          <w:sz w:val="28"/>
          <w:szCs w:val="28"/>
        </w:rPr>
        <w:t>根据《自然资源统一确权登记暂行办法》的规定，经初步审核，拟以</w:t>
      </w:r>
      <w:r>
        <w:rPr>
          <w:rFonts w:ascii="仿宋" w:eastAsia="仿宋" w:hAnsi="仿宋" w:cs="宋体" w:hint="eastAsia"/>
          <w:sz w:val="28"/>
          <w:szCs w:val="28"/>
        </w:rPr>
        <w:t>河南尧山国家地质公园</w:t>
      </w:r>
      <w:r>
        <w:rPr>
          <w:rFonts w:ascii="仿宋" w:eastAsia="仿宋" w:hAnsi="仿宋" w:hint="eastAsia"/>
          <w:sz w:val="28"/>
          <w:szCs w:val="28"/>
        </w:rPr>
        <w:t>为自然资源登记单元予以登记，现予公告，公告期为2025年08月26日-2025年09月15日。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693"/>
        <w:gridCol w:w="2659"/>
        <w:gridCol w:w="1708"/>
        <w:gridCol w:w="1228"/>
        <w:gridCol w:w="6503"/>
      </w:tblGrid>
      <w:tr w:rsidR="00553934" w14:paraId="09C3BC3F" w14:textId="77777777">
        <w:trPr>
          <w:trHeight w:val="692"/>
        </w:trPr>
        <w:tc>
          <w:tcPr>
            <w:tcW w:w="462" w:type="pct"/>
            <w:vAlign w:val="center"/>
          </w:tcPr>
          <w:p w14:paraId="2BA84E18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登记单元</w:t>
            </w:r>
          </w:p>
          <w:p w14:paraId="72C8AF61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名   称</w:t>
            </w:r>
          </w:p>
        </w:tc>
        <w:tc>
          <w:tcPr>
            <w:tcW w:w="1432" w:type="pct"/>
            <w:gridSpan w:val="2"/>
            <w:vAlign w:val="center"/>
          </w:tcPr>
          <w:p w14:paraId="17FD1314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河南尧山国家地质公园</w:t>
            </w:r>
          </w:p>
        </w:tc>
        <w:tc>
          <w:tcPr>
            <w:tcW w:w="562" w:type="pct"/>
            <w:vAlign w:val="center"/>
          </w:tcPr>
          <w:p w14:paraId="62D19D09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登记单元号</w:t>
            </w:r>
          </w:p>
        </w:tc>
        <w:tc>
          <w:tcPr>
            <w:tcW w:w="2544" w:type="pct"/>
            <w:gridSpan w:val="2"/>
            <w:vAlign w:val="center"/>
          </w:tcPr>
          <w:p w14:paraId="1E825A02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bookmarkStart w:id="2" w:name="DJDYH3"/>
            <w:r>
              <w:rPr>
                <w:rFonts w:ascii="仿宋" w:eastAsia="仿宋" w:hAnsi="仿宋" w:cs="仿宋_GB2312"/>
                <w:sz w:val="24"/>
              </w:rPr>
              <w:t>410423423000001</w:t>
            </w:r>
            <w:bookmarkEnd w:id="2"/>
          </w:p>
        </w:tc>
      </w:tr>
      <w:tr w:rsidR="00553934" w14:paraId="347A503E" w14:textId="77777777">
        <w:trPr>
          <w:trHeight w:val="708"/>
        </w:trPr>
        <w:tc>
          <w:tcPr>
            <w:tcW w:w="462" w:type="pct"/>
            <w:vAlign w:val="center"/>
          </w:tcPr>
          <w:p w14:paraId="3519753C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坐  落</w:t>
            </w:r>
          </w:p>
        </w:tc>
        <w:tc>
          <w:tcPr>
            <w:tcW w:w="1432" w:type="pct"/>
            <w:gridSpan w:val="2"/>
            <w:vAlign w:val="center"/>
          </w:tcPr>
          <w:p w14:paraId="2CB3490D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河南省</w:t>
            </w:r>
            <w:bookmarkStart w:id="3" w:name="ZL"/>
            <w:r>
              <w:rPr>
                <w:rFonts w:ascii="仿宋" w:eastAsia="仿宋" w:hAnsi="仿宋" w:cs="宋体"/>
                <w:sz w:val="24"/>
              </w:rPr>
              <w:t>平顶山市鲁山县</w:t>
            </w:r>
            <w:bookmarkEnd w:id="3"/>
          </w:p>
        </w:tc>
        <w:tc>
          <w:tcPr>
            <w:tcW w:w="562" w:type="pct"/>
            <w:vAlign w:val="center"/>
          </w:tcPr>
          <w:p w14:paraId="750651C9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空间范围</w:t>
            </w:r>
          </w:p>
        </w:tc>
        <w:tc>
          <w:tcPr>
            <w:tcW w:w="2544" w:type="pct"/>
            <w:gridSpan w:val="2"/>
            <w:vAlign w:val="center"/>
          </w:tcPr>
          <w:p w14:paraId="0E7C729A" w14:textId="63DE610E" w:rsidR="00553934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东：下汤镇、库区乡；</w:t>
            </w:r>
          </w:p>
          <w:p w14:paraId="574524AF" w14:textId="63D89262" w:rsidR="00553934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南：下汤镇；</w:t>
            </w:r>
          </w:p>
          <w:p w14:paraId="129D23E5" w14:textId="77777777" w:rsidR="00553934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西：下汤镇；</w:t>
            </w:r>
          </w:p>
          <w:p w14:paraId="3176C542" w14:textId="77777777" w:rsidR="00553934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北：下汤镇。</w:t>
            </w:r>
          </w:p>
        </w:tc>
      </w:tr>
      <w:tr w:rsidR="00553934" w14:paraId="4CF38D55" w14:textId="77777777">
        <w:trPr>
          <w:trHeight w:val="582"/>
        </w:trPr>
        <w:tc>
          <w:tcPr>
            <w:tcW w:w="462" w:type="pct"/>
            <w:vAlign w:val="center"/>
          </w:tcPr>
          <w:p w14:paraId="53651724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登记单元</w:t>
            </w:r>
          </w:p>
          <w:p w14:paraId="683597E4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总 面 积 </w:t>
            </w:r>
          </w:p>
        </w:tc>
        <w:tc>
          <w:tcPr>
            <w:tcW w:w="1432" w:type="pct"/>
            <w:gridSpan w:val="2"/>
            <w:vAlign w:val="center"/>
          </w:tcPr>
          <w:p w14:paraId="6B110188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bookmarkStart w:id="4" w:name="DJDYZMJ"/>
            <w:r>
              <w:rPr>
                <w:rFonts w:ascii="仿宋" w:eastAsia="仿宋" w:hAnsi="仿宋" w:cs="宋体"/>
                <w:sz w:val="24"/>
              </w:rPr>
              <w:t>1325.19</w:t>
            </w:r>
            <w:bookmarkEnd w:id="4"/>
            <w:r>
              <w:rPr>
                <w:rFonts w:ascii="仿宋" w:eastAsia="仿宋" w:hAnsi="仿宋" w:hint="eastAsia"/>
                <w:sz w:val="24"/>
              </w:rPr>
              <w:t>公</w:t>
            </w:r>
            <w:r>
              <w:rPr>
                <w:rFonts w:ascii="仿宋" w:eastAsia="仿宋" w:hAnsi="仿宋" w:cs="宋体" w:hint="eastAsia"/>
                <w:sz w:val="24"/>
              </w:rPr>
              <w:t>顷</w:t>
            </w:r>
          </w:p>
        </w:tc>
        <w:tc>
          <w:tcPr>
            <w:tcW w:w="562" w:type="pct"/>
            <w:vAlign w:val="center"/>
          </w:tcPr>
          <w:p w14:paraId="0674BA57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国有面积</w:t>
            </w:r>
          </w:p>
        </w:tc>
        <w:tc>
          <w:tcPr>
            <w:tcW w:w="2544" w:type="pct"/>
            <w:gridSpan w:val="2"/>
            <w:vAlign w:val="center"/>
          </w:tcPr>
          <w:p w14:paraId="471D5FDD" w14:textId="288CE6EA" w:rsidR="00553934" w:rsidRDefault="00000000">
            <w:pPr>
              <w:spacing w:line="300" w:lineRule="exact"/>
              <w:ind w:firstLineChars="100" w:firstLine="240"/>
              <w:jc w:val="center"/>
              <w:rPr>
                <w:rFonts w:ascii="仿宋" w:eastAsia="仿宋" w:hAnsi="仿宋" w:hint="eastAsia"/>
                <w:sz w:val="24"/>
              </w:rPr>
            </w:pPr>
            <w:bookmarkStart w:id="5" w:name="GYMJ"/>
            <w:r>
              <w:rPr>
                <w:rFonts w:ascii="仿宋" w:eastAsia="仿宋" w:hAnsi="仿宋"/>
                <w:sz w:val="24"/>
              </w:rPr>
              <w:t>9.28</w:t>
            </w:r>
            <w:bookmarkEnd w:id="5"/>
            <w:r>
              <w:rPr>
                <w:rFonts w:ascii="仿宋" w:eastAsia="仿宋" w:hAnsi="仿宋" w:hint="eastAsia"/>
                <w:sz w:val="24"/>
              </w:rPr>
              <w:t>公</w:t>
            </w:r>
            <w:r>
              <w:rPr>
                <w:rFonts w:ascii="仿宋" w:eastAsia="仿宋" w:hAnsi="仿宋" w:cs="宋体" w:hint="eastAsia"/>
                <w:sz w:val="24"/>
              </w:rPr>
              <w:t>顷</w:t>
            </w:r>
          </w:p>
        </w:tc>
      </w:tr>
      <w:tr w:rsidR="00553934" w14:paraId="7BADEF12" w14:textId="77777777">
        <w:trPr>
          <w:trHeight w:val="885"/>
        </w:trPr>
        <w:tc>
          <w:tcPr>
            <w:tcW w:w="462" w:type="pct"/>
            <w:vMerge w:val="restart"/>
            <w:vAlign w:val="center"/>
          </w:tcPr>
          <w:p w14:paraId="3681CCDF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国家所有自然资源权属状况</w:t>
            </w:r>
          </w:p>
        </w:tc>
        <w:tc>
          <w:tcPr>
            <w:tcW w:w="557" w:type="pct"/>
            <w:vAlign w:val="center"/>
          </w:tcPr>
          <w:p w14:paraId="2C9D5C6E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所有权人</w:t>
            </w:r>
          </w:p>
        </w:tc>
        <w:tc>
          <w:tcPr>
            <w:tcW w:w="874" w:type="pct"/>
            <w:vAlign w:val="center"/>
          </w:tcPr>
          <w:p w14:paraId="2BEFC480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全民</w:t>
            </w:r>
          </w:p>
        </w:tc>
        <w:tc>
          <w:tcPr>
            <w:tcW w:w="562" w:type="pct"/>
            <w:vMerge w:val="restart"/>
            <w:vAlign w:val="center"/>
          </w:tcPr>
          <w:p w14:paraId="2852227E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自然状况</w:t>
            </w:r>
          </w:p>
        </w:tc>
        <w:tc>
          <w:tcPr>
            <w:tcW w:w="404" w:type="pct"/>
            <w:vMerge w:val="restart"/>
            <w:vAlign w:val="center"/>
          </w:tcPr>
          <w:p w14:paraId="7201F3E4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主要自然资源类型及面积</w:t>
            </w:r>
          </w:p>
        </w:tc>
        <w:tc>
          <w:tcPr>
            <w:tcW w:w="2140" w:type="pct"/>
            <w:vMerge w:val="restart"/>
            <w:vAlign w:val="center"/>
          </w:tcPr>
          <w:p w14:paraId="4FF673E7" w14:textId="48B38281" w:rsidR="00553934" w:rsidRDefault="00000000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森林</w:t>
            </w:r>
            <w:r>
              <w:rPr>
                <w:rFonts w:ascii="仿宋" w:eastAsia="仿宋" w:hAnsi="仿宋" w:hint="eastAsia"/>
                <w:sz w:val="24"/>
              </w:rPr>
              <w:t>资源：</w:t>
            </w:r>
            <w:bookmarkStart w:id="6" w:name="SLMJ"/>
            <w:r>
              <w:rPr>
                <w:rFonts w:ascii="仿宋" w:eastAsia="仿宋" w:hAnsi="仿宋"/>
                <w:sz w:val="24"/>
              </w:rPr>
              <w:t>1173.63</w:t>
            </w:r>
            <w:bookmarkEnd w:id="6"/>
            <w:r>
              <w:rPr>
                <w:rFonts w:ascii="仿宋" w:eastAsia="仿宋" w:hAnsi="仿宋" w:hint="eastAsia"/>
                <w:sz w:val="24"/>
              </w:rPr>
              <w:t>公顷，</w:t>
            </w:r>
          </w:p>
          <w:p w14:paraId="3CC94B58" w14:textId="68A30988" w:rsidR="00553934" w:rsidRDefault="00000000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草原资源：</w:t>
            </w:r>
            <w:bookmarkStart w:id="7" w:name="CYMJ"/>
            <w:r>
              <w:rPr>
                <w:rFonts w:ascii="仿宋" w:eastAsia="仿宋" w:hAnsi="仿宋"/>
                <w:sz w:val="24"/>
              </w:rPr>
              <w:t>61.63</w:t>
            </w:r>
            <w:bookmarkEnd w:id="7"/>
            <w:r>
              <w:rPr>
                <w:rFonts w:ascii="仿宋" w:eastAsia="仿宋" w:hAnsi="仿宋" w:hint="eastAsia"/>
                <w:sz w:val="24"/>
              </w:rPr>
              <w:t>公顷，</w:t>
            </w:r>
          </w:p>
          <w:p w14:paraId="115C546D" w14:textId="77777777" w:rsidR="00553934" w:rsidRDefault="00000000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水流资源：</w:t>
            </w:r>
            <w:bookmarkStart w:id="8" w:name="SHLMJ"/>
            <w:r>
              <w:rPr>
                <w:rFonts w:ascii="仿宋" w:eastAsia="仿宋" w:hAnsi="仿宋"/>
                <w:sz w:val="24"/>
              </w:rPr>
              <w:t>9.15</w:t>
            </w:r>
            <w:bookmarkEnd w:id="8"/>
            <w:r>
              <w:rPr>
                <w:rFonts w:ascii="仿宋" w:eastAsia="仿宋" w:hAnsi="仿宋" w:hint="eastAsia"/>
                <w:sz w:val="24"/>
              </w:rPr>
              <w:t>公顷，</w:t>
            </w:r>
          </w:p>
          <w:p w14:paraId="1E1F8AD4" w14:textId="2F3EA6B6" w:rsidR="00553934" w:rsidRDefault="00000000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荒地资源：</w:t>
            </w:r>
            <w:bookmarkStart w:id="9" w:name="HDMJ"/>
            <w:r>
              <w:rPr>
                <w:rFonts w:ascii="仿宋" w:eastAsia="仿宋" w:hAnsi="仿宋"/>
                <w:sz w:val="24"/>
              </w:rPr>
              <w:t>8.42</w:t>
            </w:r>
            <w:bookmarkEnd w:id="9"/>
            <w:r>
              <w:rPr>
                <w:rFonts w:ascii="仿宋" w:eastAsia="仿宋" w:hAnsi="仿宋" w:hint="eastAsia"/>
                <w:sz w:val="24"/>
              </w:rPr>
              <w:t>公顷，</w:t>
            </w:r>
          </w:p>
          <w:p w14:paraId="3B1DA774" w14:textId="77777777" w:rsidR="00553934" w:rsidRDefault="00000000">
            <w:pPr>
              <w:spacing w:line="30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湿地</w:t>
            </w:r>
            <w:r>
              <w:rPr>
                <w:rFonts w:ascii="仿宋" w:eastAsia="仿宋" w:hAnsi="仿宋"/>
                <w:sz w:val="24"/>
              </w:rPr>
              <w:t>资源</w:t>
            </w:r>
            <w:r>
              <w:rPr>
                <w:rFonts w:ascii="仿宋" w:eastAsia="仿宋" w:hAnsi="仿宋" w:hint="eastAsia"/>
                <w:sz w:val="24"/>
              </w:rPr>
              <w:t>：0.00公顷</w:t>
            </w:r>
            <w:r>
              <w:rPr>
                <w:rFonts w:ascii="仿宋" w:eastAsia="仿宋" w:hAnsi="仿宋"/>
                <w:sz w:val="24"/>
              </w:rPr>
              <w:t>。</w:t>
            </w:r>
          </w:p>
        </w:tc>
      </w:tr>
      <w:tr w:rsidR="00553934" w14:paraId="15650E82" w14:textId="77777777">
        <w:trPr>
          <w:trHeight w:val="770"/>
        </w:trPr>
        <w:tc>
          <w:tcPr>
            <w:tcW w:w="462" w:type="pct"/>
            <w:vMerge/>
            <w:vAlign w:val="center"/>
          </w:tcPr>
          <w:p w14:paraId="5AB96EE3" w14:textId="77777777" w:rsidR="00553934" w:rsidRDefault="00553934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0B755756" w14:textId="77777777" w:rsidR="006F3E49" w:rsidRDefault="0000000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所有者职责</w:t>
            </w:r>
          </w:p>
          <w:p w14:paraId="16DFE34B" w14:textId="76649357" w:rsidR="00553934" w:rsidRDefault="0000000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履行主体</w:t>
            </w:r>
          </w:p>
        </w:tc>
        <w:tc>
          <w:tcPr>
            <w:tcW w:w="874" w:type="pct"/>
            <w:vMerge w:val="restart"/>
            <w:vAlign w:val="center"/>
          </w:tcPr>
          <w:p w14:paraId="261F6C25" w14:textId="77777777" w:rsidR="00553934" w:rsidRDefault="0000000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自然资源</w:t>
            </w:r>
            <w:r>
              <w:rPr>
                <w:rFonts w:ascii="仿宋" w:eastAsia="仿宋" w:hAnsi="仿宋" w:cs="宋体" w:hint="eastAsia"/>
                <w:sz w:val="24"/>
              </w:rPr>
              <w:t>部</w:t>
            </w:r>
          </w:p>
        </w:tc>
        <w:tc>
          <w:tcPr>
            <w:tcW w:w="562" w:type="pct"/>
            <w:vMerge/>
            <w:vAlign w:val="center"/>
          </w:tcPr>
          <w:p w14:paraId="1E848E40" w14:textId="77777777" w:rsidR="00553934" w:rsidRDefault="00553934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E51F9AD" w14:textId="77777777" w:rsidR="00553934" w:rsidRDefault="00553934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40" w:type="pct"/>
            <w:vMerge/>
            <w:vAlign w:val="center"/>
          </w:tcPr>
          <w:p w14:paraId="09E4462E" w14:textId="77777777" w:rsidR="00553934" w:rsidRDefault="00553934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53934" w14:paraId="787E2D75" w14:textId="77777777">
        <w:trPr>
          <w:trHeight w:val="312"/>
        </w:trPr>
        <w:tc>
          <w:tcPr>
            <w:tcW w:w="462" w:type="pct"/>
            <w:vMerge/>
            <w:vAlign w:val="center"/>
          </w:tcPr>
          <w:p w14:paraId="60EA42C1" w14:textId="77777777" w:rsidR="00553934" w:rsidRDefault="00553934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57" w:type="pct"/>
            <w:vMerge/>
            <w:vAlign w:val="center"/>
          </w:tcPr>
          <w:p w14:paraId="160FC26E" w14:textId="77777777" w:rsidR="00553934" w:rsidRDefault="00553934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4" w:type="pct"/>
            <w:vMerge/>
            <w:vAlign w:val="center"/>
          </w:tcPr>
          <w:p w14:paraId="75A2A10B" w14:textId="77777777" w:rsidR="00553934" w:rsidRDefault="00553934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62" w:type="pct"/>
            <w:vMerge/>
            <w:vAlign w:val="center"/>
          </w:tcPr>
          <w:p w14:paraId="7B090DD7" w14:textId="77777777" w:rsidR="00553934" w:rsidRDefault="00553934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4" w:type="pct"/>
            <w:vMerge w:val="restart"/>
            <w:vAlign w:val="center"/>
          </w:tcPr>
          <w:p w14:paraId="2564F235" w14:textId="77777777" w:rsidR="00553934" w:rsidRDefault="0000000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其他类型面   积</w:t>
            </w:r>
          </w:p>
        </w:tc>
        <w:tc>
          <w:tcPr>
            <w:tcW w:w="2140" w:type="pct"/>
            <w:vMerge w:val="restart"/>
            <w:vAlign w:val="center"/>
          </w:tcPr>
          <w:p w14:paraId="2CACB3E5" w14:textId="18E5E9A2" w:rsidR="00553934" w:rsidRDefault="00000000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bookmarkStart w:id="10" w:name="DYNGDJSYDDFZRZYZMJ"/>
            <w:r>
              <w:rPr>
                <w:rFonts w:ascii="仿宋" w:eastAsia="仿宋" w:hAnsi="仿宋"/>
                <w:sz w:val="24"/>
              </w:rPr>
              <w:t>72.36</w:t>
            </w:r>
            <w:bookmarkEnd w:id="10"/>
            <w:r>
              <w:rPr>
                <w:rFonts w:ascii="仿宋" w:eastAsia="仿宋" w:hAnsi="仿宋" w:hint="eastAsia"/>
                <w:sz w:val="24"/>
              </w:rPr>
              <w:t>公顷</w:t>
            </w:r>
          </w:p>
        </w:tc>
      </w:tr>
      <w:tr w:rsidR="00553934" w14:paraId="5F64CEA8" w14:textId="77777777">
        <w:trPr>
          <w:trHeight w:val="717"/>
        </w:trPr>
        <w:tc>
          <w:tcPr>
            <w:tcW w:w="462" w:type="pct"/>
            <w:vMerge/>
            <w:vAlign w:val="center"/>
          </w:tcPr>
          <w:p w14:paraId="1BA2D678" w14:textId="77777777" w:rsidR="00553934" w:rsidRDefault="00553934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57" w:type="pct"/>
            <w:vAlign w:val="center"/>
          </w:tcPr>
          <w:p w14:paraId="510A81E6" w14:textId="77777777" w:rsidR="0055393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所有者职责代理履行主体</w:t>
            </w:r>
          </w:p>
        </w:tc>
        <w:tc>
          <w:tcPr>
            <w:tcW w:w="874" w:type="pct"/>
            <w:vAlign w:val="center"/>
          </w:tcPr>
          <w:p w14:paraId="1B263943" w14:textId="77777777" w:rsidR="00553934" w:rsidRDefault="00000000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鲁山县人民政府</w:t>
            </w:r>
          </w:p>
        </w:tc>
        <w:tc>
          <w:tcPr>
            <w:tcW w:w="562" w:type="pct"/>
            <w:vMerge/>
            <w:vAlign w:val="center"/>
          </w:tcPr>
          <w:p w14:paraId="246F779D" w14:textId="77777777" w:rsidR="00553934" w:rsidRDefault="00553934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14:paraId="634C8552" w14:textId="77777777" w:rsidR="00553934" w:rsidRDefault="00553934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40" w:type="pct"/>
            <w:vMerge/>
            <w:vAlign w:val="center"/>
          </w:tcPr>
          <w:p w14:paraId="09A378FA" w14:textId="77777777" w:rsidR="00553934" w:rsidRDefault="00553934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bookmarkEnd w:id="1"/>
    <w:p w14:paraId="3958F9F1" w14:textId="5DF931E2" w:rsidR="00553934" w:rsidRDefault="00000000">
      <w:pPr>
        <w:spacing w:line="320" w:lineRule="exact"/>
        <w:ind w:firstLineChars="354" w:firstLine="991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如有异议，请在公告期内向登记机构递交书面异议材料及其证明材料。</w:t>
      </w:r>
    </w:p>
    <w:p w14:paraId="25797682" w14:textId="6BAB0C28" w:rsidR="00553934" w:rsidRDefault="00B94ED5" w:rsidP="00B94ED5">
      <w:pPr>
        <w:spacing w:line="320" w:lineRule="exact"/>
        <w:ind w:firstLineChars="300" w:firstLine="9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1EBF2D5" wp14:editId="2FA432EB">
            <wp:simplePos x="0" y="0"/>
            <wp:positionH relativeFrom="column">
              <wp:posOffset>4962277</wp:posOffset>
            </wp:positionH>
            <wp:positionV relativeFrom="paragraph">
              <wp:posOffset>72611</wp:posOffset>
            </wp:positionV>
            <wp:extent cx="928370" cy="928370"/>
            <wp:effectExtent l="0" t="0" r="5080" b="5080"/>
            <wp:wrapNone/>
            <wp:docPr id="7296940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94079" name="图片 7296940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8"/>
          <w:szCs w:val="28"/>
        </w:rPr>
        <w:t>地    址：鲁山县自然资源局</w:t>
      </w:r>
    </w:p>
    <w:p w14:paraId="3FC4188B" w14:textId="3B3182E0" w:rsidR="00553934" w:rsidRDefault="00000000">
      <w:pPr>
        <w:tabs>
          <w:tab w:val="center" w:pos="7985"/>
          <w:tab w:val="left" w:pos="8452"/>
        </w:tabs>
        <w:spacing w:line="320" w:lineRule="exact"/>
        <w:ind w:firstLineChars="354" w:firstLine="991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037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3376606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</w:p>
    <w:p w14:paraId="60EE52A1" w14:textId="413A1100" w:rsidR="00553934" w:rsidRDefault="00000000">
      <w:pPr>
        <w:spacing w:line="320" w:lineRule="exact"/>
        <w:ind w:firstLineChars="354" w:firstLine="991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    件：自然资源登记单元附图（扫二维码查看）</w:t>
      </w:r>
      <w:r>
        <w:rPr>
          <w:rFonts w:ascii="仿宋" w:eastAsia="仿宋" w:hAnsi="仿宋" w:hint="eastAsia"/>
          <w:sz w:val="20"/>
          <w:szCs w:val="22"/>
        </w:rPr>
        <w:t xml:space="preserve"> </w:t>
      </w:r>
      <w:r>
        <w:rPr>
          <w:rFonts w:hint="eastAsia"/>
        </w:rPr>
        <w:t xml:space="preserve">  </w:t>
      </w:r>
    </w:p>
    <w:p w14:paraId="31E4C4EE" w14:textId="129AFAC8" w:rsidR="00553934" w:rsidRDefault="00553934">
      <w:pPr>
        <w:spacing w:line="320" w:lineRule="exact"/>
        <w:ind w:firstLineChars="3100" w:firstLine="9920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30639B27" w14:textId="260E2058" w:rsidR="00553934" w:rsidRDefault="00000000">
      <w:pPr>
        <w:spacing w:line="320" w:lineRule="exact"/>
        <w:ind w:firstLineChars="3700" w:firstLine="103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鲁山县自然资源局</w:t>
      </w:r>
    </w:p>
    <w:p w14:paraId="784405F3" w14:textId="77777777" w:rsidR="00553934" w:rsidRDefault="00000000">
      <w:pPr>
        <w:spacing w:line="320" w:lineRule="exact"/>
        <w:ind w:firstLineChars="3700" w:firstLine="103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年08月26日</w:t>
      </w:r>
    </w:p>
    <w:sectPr w:rsidR="00553934">
      <w:pgSz w:w="16838" w:h="11906" w:orient="landscape"/>
      <w:pgMar w:top="612" w:right="986" w:bottom="612" w:left="87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方正书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ViZTBkMmRmNzA2NmZmOWUxZWFhMzNiMWM0MjRmYTUifQ=="/>
  </w:docVars>
  <w:rsids>
    <w:rsidRoot w:val="67975898"/>
    <w:rsid w:val="00B51465"/>
    <w:rsid w:val="67975898"/>
    <w:rsid w:val="B7BFD24D"/>
    <w:rsid w:val="BDF78338"/>
    <w:rsid w:val="DCF60FF5"/>
    <w:rsid w:val="DDE17EC1"/>
    <w:rsid w:val="DEF78F71"/>
    <w:rsid w:val="ED72EDCB"/>
    <w:rsid w:val="F3B7A47C"/>
    <w:rsid w:val="001626A3"/>
    <w:rsid w:val="00176513"/>
    <w:rsid w:val="001A189F"/>
    <w:rsid w:val="001C03AA"/>
    <w:rsid w:val="001D07C0"/>
    <w:rsid w:val="001F5028"/>
    <w:rsid w:val="002D712C"/>
    <w:rsid w:val="00321934"/>
    <w:rsid w:val="0032319F"/>
    <w:rsid w:val="003447B0"/>
    <w:rsid w:val="00362EEF"/>
    <w:rsid w:val="003B0F5D"/>
    <w:rsid w:val="003B5D60"/>
    <w:rsid w:val="0044420B"/>
    <w:rsid w:val="004457EF"/>
    <w:rsid w:val="004A52D7"/>
    <w:rsid w:val="004C62F6"/>
    <w:rsid w:val="00501BAD"/>
    <w:rsid w:val="00543F85"/>
    <w:rsid w:val="0054688D"/>
    <w:rsid w:val="00553934"/>
    <w:rsid w:val="0057588F"/>
    <w:rsid w:val="005836C2"/>
    <w:rsid w:val="005B6941"/>
    <w:rsid w:val="005E287F"/>
    <w:rsid w:val="0061719A"/>
    <w:rsid w:val="00661135"/>
    <w:rsid w:val="00671A98"/>
    <w:rsid w:val="006977D4"/>
    <w:rsid w:val="006F3E49"/>
    <w:rsid w:val="00735CB5"/>
    <w:rsid w:val="00774EEB"/>
    <w:rsid w:val="00781569"/>
    <w:rsid w:val="007A4A3B"/>
    <w:rsid w:val="007C65AB"/>
    <w:rsid w:val="00856865"/>
    <w:rsid w:val="008952DC"/>
    <w:rsid w:val="00921B26"/>
    <w:rsid w:val="009B5989"/>
    <w:rsid w:val="00A00286"/>
    <w:rsid w:val="00A221E3"/>
    <w:rsid w:val="00A31C6C"/>
    <w:rsid w:val="00AC4A48"/>
    <w:rsid w:val="00AF6DC0"/>
    <w:rsid w:val="00B21255"/>
    <w:rsid w:val="00B94ED5"/>
    <w:rsid w:val="00C110BE"/>
    <w:rsid w:val="00C113AA"/>
    <w:rsid w:val="00C349C8"/>
    <w:rsid w:val="00C74B98"/>
    <w:rsid w:val="00D008F8"/>
    <w:rsid w:val="00D30275"/>
    <w:rsid w:val="00D87924"/>
    <w:rsid w:val="00DF66D2"/>
    <w:rsid w:val="00EA5630"/>
    <w:rsid w:val="00F033CC"/>
    <w:rsid w:val="00F41305"/>
    <w:rsid w:val="00F45016"/>
    <w:rsid w:val="00F621E3"/>
    <w:rsid w:val="08294BA6"/>
    <w:rsid w:val="148A5B35"/>
    <w:rsid w:val="250BF6E0"/>
    <w:rsid w:val="26125366"/>
    <w:rsid w:val="377E77FC"/>
    <w:rsid w:val="3A1F23BC"/>
    <w:rsid w:val="3FDF7536"/>
    <w:rsid w:val="64AF1048"/>
    <w:rsid w:val="67975898"/>
    <w:rsid w:val="72ED5049"/>
    <w:rsid w:val="77EF96FB"/>
    <w:rsid w:val="7EF7B1A9"/>
    <w:rsid w:val="7F7F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E5C836"/>
  <w15:docId w15:val="{583F40E9-7831-491E-96B9-D6091681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259</Words>
  <Characters>304</Characters>
  <Application>Microsoft Office Word</Application>
  <DocSecurity>0</DocSecurity>
  <Lines>43</Lines>
  <Paragraphs>46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guo.19891013@163.com</cp:lastModifiedBy>
  <cp:revision>14</cp:revision>
  <cp:lastPrinted>2023-07-06T09:25:00Z</cp:lastPrinted>
  <dcterms:created xsi:type="dcterms:W3CDTF">2023-07-06T09:26:00Z</dcterms:created>
  <dcterms:modified xsi:type="dcterms:W3CDTF">2025-08-24T01:17:00Z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16D190C9A147423B899FDCCDF59D554B_13</vt:lpwstr>
  </property>
  <property fmtid="{D5CDD505-2E9C-101B-9397-08002B2CF9AE}" pid="4" name="KSOTemplateDocerSaveRecord">
    <vt:lpwstr>eyJoZGlkIjoiZTI4ZmZhNDYxMmYxZjRmNDU4OTRiMjc0ODkyNmMxZTMiLCJ1c2VySWQiOiI1NDAwMzQ3NDMifQ==</vt:lpwstr>
  </property>
</Properties>
</file>