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8EE38"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/>
          <w:sz w:val="44"/>
          <w:szCs w:val="44"/>
        </w:rPr>
        <w:t>鲁山</w:t>
      </w:r>
      <w:r>
        <w:rPr>
          <w:rFonts w:hint="eastAsia" w:ascii="宋体" w:hAnsi="宋体"/>
          <w:sz w:val="44"/>
          <w:szCs w:val="44"/>
          <w:lang w:val="en-US" w:eastAsia="zh-CN"/>
        </w:rPr>
        <w:t>花瓷博物馆</w:t>
      </w:r>
      <w:r>
        <w:rPr>
          <w:rFonts w:hint="eastAsia" w:ascii="宋体" w:hAnsi="宋体"/>
          <w:sz w:val="44"/>
          <w:szCs w:val="44"/>
          <w:lang w:eastAsia="zh-CN"/>
        </w:rPr>
        <w:t>成立公告</w:t>
      </w:r>
    </w:p>
    <w:p w14:paraId="677563C2">
      <w:pPr>
        <w:rPr>
          <w:rFonts w:hint="eastAsia" w:ascii="宋体" w:hAnsi="宋体"/>
          <w:sz w:val="44"/>
          <w:szCs w:val="44"/>
        </w:rPr>
      </w:pPr>
    </w:p>
    <w:tbl>
      <w:tblPr>
        <w:tblStyle w:val="3"/>
        <w:tblW w:w="13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4728"/>
        <w:gridCol w:w="2132"/>
        <w:gridCol w:w="4411"/>
      </w:tblGrid>
      <w:tr w14:paraId="48596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9BB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类   别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68C33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民办非企业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D19B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证  号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0AD84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52410423MJ0C1367XM</w:t>
            </w:r>
          </w:p>
        </w:tc>
      </w:tr>
      <w:tr w14:paraId="07F59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05F2B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登记机关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03854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鲁山县民政局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BC8E9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    务</w:t>
            </w:r>
          </w:p>
          <w:p w14:paraId="061BBE16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主管单位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C8BC3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鲁山县文化广电和旅游局</w:t>
            </w:r>
          </w:p>
        </w:tc>
      </w:tr>
      <w:tr w14:paraId="7F59D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7184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批准日期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9961D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2025/06/19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72821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法    定</w:t>
            </w:r>
          </w:p>
          <w:p w14:paraId="49109C5F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代 表 人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3E5CF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张雪</w:t>
            </w:r>
          </w:p>
        </w:tc>
      </w:tr>
      <w:tr w14:paraId="14D0C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7E6F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业务范围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341FF"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征集标本、文献、艺术品，收藏、保管、保护、文物研究。</w:t>
            </w:r>
          </w:p>
          <w:p w14:paraId="6AB9D7AA">
            <w:pPr>
              <w:numPr>
                <w:numId w:val="0"/>
              </w:num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2、会议及展览服务，弘扬传播历史文化知识。</w:t>
            </w:r>
          </w:p>
        </w:tc>
      </w:tr>
      <w:tr w14:paraId="5DBE5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184C8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5DDF4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鲁山县人民路东段</w:t>
            </w:r>
          </w:p>
        </w:tc>
      </w:tr>
      <w:tr w14:paraId="28361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F583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93D30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13569555858</w:t>
            </w:r>
          </w:p>
        </w:tc>
      </w:tr>
    </w:tbl>
    <w:p w14:paraId="67B86C41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  <w:bookmarkStart w:id="0" w:name="_GoBack"/>
      <w:bookmarkEnd w:id="0"/>
    </w:p>
    <w:p w14:paraId="2CA8C05B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CDE1C4"/>
    <w:multiLevelType w:val="singleLevel"/>
    <w:tmpl w:val="7ACDE1C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7556722"/>
    <w:rsid w:val="0FC24F0B"/>
    <w:rsid w:val="1AB05ED0"/>
    <w:rsid w:val="1B1D2287"/>
    <w:rsid w:val="1C9840FB"/>
    <w:rsid w:val="1D7054B2"/>
    <w:rsid w:val="1F0028D1"/>
    <w:rsid w:val="29405339"/>
    <w:rsid w:val="2FF93442"/>
    <w:rsid w:val="323C4EF9"/>
    <w:rsid w:val="4DEE4968"/>
    <w:rsid w:val="4FC155E1"/>
    <w:rsid w:val="508E5F8E"/>
    <w:rsid w:val="5B9148AF"/>
    <w:rsid w:val="5BC5081C"/>
    <w:rsid w:val="63B96614"/>
    <w:rsid w:val="684E38A4"/>
    <w:rsid w:val="6B0F439F"/>
    <w:rsid w:val="7258372B"/>
    <w:rsid w:val="75391EFD"/>
    <w:rsid w:val="7A754959"/>
    <w:rsid w:val="7CA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148</Words>
  <Characters>184</Characters>
  <Lines>1</Lines>
  <Paragraphs>1</Paragraphs>
  <TotalTime>16</TotalTime>
  <ScaleCrop>false</ScaleCrop>
  <LinksUpToDate>false</LinksUpToDate>
  <CharactersWithSpaces>200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2025-06-19T00:57:08Z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8208B87173284ACC8BFF0403DBAEB898_13</vt:lpwstr>
  </property>
  <property fmtid="{D5CDD505-2E9C-101B-9397-08002B2CF9AE}" pid="4" name="KSOTemplateDocerSaveRecord">
    <vt:lpwstr>eyJoZGlkIjoiNTIzYjBmMWM5YzUyMjExOTZjZGJkZjBiNzFiYmEyYjgiLCJ1c2VySWQiOiIxMjEwNDU4NDI2In0=</vt:lpwstr>
  </property>
</Properties>
</file>