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B90F05">
        <w:rPr>
          <w:rFonts w:hint="eastAsia"/>
          <w:sz w:val="32"/>
          <w:szCs w:val="32"/>
        </w:rPr>
        <w:t>买春彩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41042319</w:t>
      </w:r>
      <w:r w:rsidR="00E211EB">
        <w:rPr>
          <w:sz w:val="32"/>
          <w:szCs w:val="32"/>
          <w:u w:val="single"/>
        </w:rPr>
        <w:t>6</w:t>
      </w:r>
      <w:r w:rsidR="00B90F05">
        <w:rPr>
          <w:sz w:val="32"/>
          <w:szCs w:val="32"/>
          <w:u w:val="single"/>
        </w:rPr>
        <w:t>00311002X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D44D0">
        <w:rPr>
          <w:sz w:val="32"/>
          <w:szCs w:val="32"/>
          <w:u w:val="single"/>
        </w:rPr>
        <w:t>20</w:t>
      </w:r>
      <w:r w:rsidR="00554E46">
        <w:rPr>
          <w:sz w:val="32"/>
          <w:szCs w:val="32"/>
          <w:u w:val="single"/>
        </w:rPr>
        <w:t>0</w:t>
      </w:r>
      <w:r w:rsidR="00B90F05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年</w:t>
      </w:r>
      <w:r w:rsidR="00B90F05">
        <w:rPr>
          <w:sz w:val="32"/>
          <w:szCs w:val="32"/>
          <w:u w:val="single"/>
        </w:rPr>
        <w:t>8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90F05">
        <w:rPr>
          <w:sz w:val="32"/>
          <w:szCs w:val="32"/>
          <w:u w:val="single"/>
        </w:rPr>
        <w:t>23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8D44D0">
        <w:rPr>
          <w:rFonts w:hint="eastAsia"/>
          <w:sz w:val="32"/>
          <w:szCs w:val="32"/>
          <w:u w:val="single"/>
        </w:rPr>
        <w:t>琴台办事处</w:t>
      </w:r>
      <w:r w:rsidR="00E211EB">
        <w:rPr>
          <w:rFonts w:hint="eastAsia"/>
          <w:sz w:val="32"/>
          <w:szCs w:val="32"/>
          <w:u w:val="single"/>
        </w:rPr>
        <w:t>盐业公司琴台街临街楼5号楼从东向西</w:t>
      </w:r>
      <w:r w:rsidR="00554E46">
        <w:rPr>
          <w:sz w:val="32"/>
          <w:szCs w:val="32"/>
          <w:u w:val="single"/>
        </w:rPr>
        <w:t>1</w:t>
      </w:r>
      <w:r w:rsidR="00554E46">
        <w:rPr>
          <w:rFonts w:hint="eastAsia"/>
          <w:sz w:val="32"/>
          <w:szCs w:val="32"/>
          <w:u w:val="single"/>
        </w:rPr>
        <w:t>-</w:t>
      </w:r>
      <w:r w:rsidR="00554E46">
        <w:rPr>
          <w:sz w:val="32"/>
          <w:szCs w:val="32"/>
          <w:u w:val="single"/>
        </w:rPr>
        <w:t>7</w:t>
      </w:r>
      <w:r w:rsidR="00E211EB">
        <w:rPr>
          <w:rFonts w:hint="eastAsia"/>
          <w:sz w:val="32"/>
          <w:szCs w:val="32"/>
          <w:u w:val="single"/>
        </w:rPr>
        <w:t>单元，</w:t>
      </w:r>
      <w:r w:rsidRPr="004E14AF">
        <w:rPr>
          <w:rFonts w:hint="eastAsia"/>
          <w:sz w:val="32"/>
          <w:szCs w:val="32"/>
        </w:rPr>
        <w:t>房号：</w:t>
      </w:r>
      <w:r w:rsidR="00B90F05">
        <w:rPr>
          <w:sz w:val="32"/>
          <w:szCs w:val="32"/>
          <w:u w:val="single"/>
        </w:rPr>
        <w:t>3-201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C4467C" w:rsidRDefault="00C4467C" w:rsidP="00C4467C">
      <w:pPr>
        <w:ind w:leftChars="800" w:left="1680" w:firstLineChars="1050" w:firstLine="336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鲁山县不动产登记中心</w:t>
      </w:r>
    </w:p>
    <w:p w:rsidR="009F40C7" w:rsidRPr="00C4467C" w:rsidRDefault="009F40C7" w:rsidP="00C4467C">
      <w:pPr>
        <w:ind w:leftChars="800" w:left="1680" w:firstLineChars="1050" w:firstLine="3360"/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B90F0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117833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117833"/>
    <w:rsid w:val="004C326E"/>
    <w:rsid w:val="00554E46"/>
    <w:rsid w:val="008D44D0"/>
    <w:rsid w:val="008F2E7C"/>
    <w:rsid w:val="009F40C7"/>
    <w:rsid w:val="00B90F05"/>
    <w:rsid w:val="00C4467C"/>
    <w:rsid w:val="00E211EB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FEB0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2025-06-03T08:26:00Z</cp:lastPrinted>
  <dcterms:created xsi:type="dcterms:W3CDTF">2025-05-29T03:40:00Z</dcterms:created>
  <dcterms:modified xsi:type="dcterms:W3CDTF">2025-06-18T06:37:00Z</dcterms:modified>
</cp:coreProperties>
</file>