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85070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鲁山县淮源学校法定代表人变更公告</w:t>
      </w:r>
    </w:p>
    <w:p w14:paraId="36FE5C9D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691D2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82D3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4B7CF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C42AB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6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3E4C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EA7F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E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2024年9月9日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F967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3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3D65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EE1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ECCDA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  <w:lang w:val="en-US" w:eastAsia="zh-CN"/>
              </w:rPr>
              <w:t>范福论</w:t>
            </w:r>
          </w:p>
        </w:tc>
      </w:tr>
      <w:tr w14:paraId="2EA04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166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67BDD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  <w:lang w:val="en-US" w:eastAsia="zh-CN"/>
              </w:rPr>
              <w:t>白俊启</w:t>
            </w:r>
          </w:p>
        </w:tc>
      </w:tr>
    </w:tbl>
    <w:p w14:paraId="6E301506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75B61356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D0472E7"/>
    <w:rsid w:val="0E34627C"/>
    <w:rsid w:val="13105AD7"/>
    <w:rsid w:val="17DD1CB2"/>
    <w:rsid w:val="199A397A"/>
    <w:rsid w:val="1D7054B2"/>
    <w:rsid w:val="24780862"/>
    <w:rsid w:val="271A56D2"/>
    <w:rsid w:val="314562DC"/>
    <w:rsid w:val="323C4EF9"/>
    <w:rsid w:val="38C750DA"/>
    <w:rsid w:val="3D9C2405"/>
    <w:rsid w:val="40D427CA"/>
    <w:rsid w:val="414B3791"/>
    <w:rsid w:val="41782A6F"/>
    <w:rsid w:val="46B5290D"/>
    <w:rsid w:val="4B9D19A7"/>
    <w:rsid w:val="59FB7087"/>
    <w:rsid w:val="66FA1F6E"/>
    <w:rsid w:val="68464CF1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76</Characters>
  <Lines>1</Lines>
  <Paragraphs>1</Paragraphs>
  <TotalTime>13</TotalTime>
  <ScaleCrop>false</ScaleCrop>
  <LinksUpToDate>false</LinksUpToDate>
  <CharactersWithSpaces>80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2024-09-11T02:35:53Z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74888708EA7E40BC94CD7BD9DDBA3641_13</vt:lpwstr>
  </property>
</Properties>
</file>