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鲁山县太极拳协会住所变更公告</w:t>
      </w:r>
    </w:p>
    <w:p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社会团体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2024年5月23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住</w:t>
            </w: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  <w:t>河南省平顶山市鲁山县人民路西段１２６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  <w:t>河南省平顶山市鲁山县鲁平大道与墨公路交叉口南30米路东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jc w:val="both"/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15B0B69"/>
    <w:rsid w:val="13105AD7"/>
    <w:rsid w:val="1D7054B2"/>
    <w:rsid w:val="22966B5E"/>
    <w:rsid w:val="271A56D2"/>
    <w:rsid w:val="30B5421D"/>
    <w:rsid w:val="314562DC"/>
    <w:rsid w:val="323C4EF9"/>
    <w:rsid w:val="40D427CA"/>
    <w:rsid w:val="414B3791"/>
    <w:rsid w:val="4BA770C9"/>
    <w:rsid w:val="59FB7087"/>
    <w:rsid w:val="5CE56007"/>
    <w:rsid w:val="684E38A4"/>
    <w:rsid w:val="69A16BD8"/>
    <w:rsid w:val="7CFC13F0"/>
    <w:rsid w:val="7D600601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72</Characters>
  <Lines>1</Lines>
  <Paragraphs>1</Paragraphs>
  <TotalTime>15</TotalTime>
  <ScaleCrop>false</ScaleCrop>
  <LinksUpToDate>false</LinksUpToDate>
  <CharactersWithSpaces>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2024-06-07T02:01:17Z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B664E44571E24C0584268FFF38132FAA_13</vt:lpwstr>
  </property>
</Properties>
</file>