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031" w:rsidRDefault="00514C06">
      <w:pPr>
        <w:pStyle w:val="3"/>
        <w:ind w:left="3213" w:hangingChars="1000" w:hanging="3213"/>
        <w:rPr>
          <w:sz w:val="44"/>
          <w:szCs w:val="44"/>
        </w:rPr>
      </w:pPr>
      <w:r>
        <w:rPr>
          <w:rFonts w:hint="eastAsia"/>
        </w:rPr>
        <w:t xml:space="preserve">    </w:t>
      </w:r>
      <w:r>
        <w:rPr>
          <w:rFonts w:hint="eastAsia"/>
          <w:sz w:val="44"/>
          <w:szCs w:val="44"/>
        </w:rPr>
        <w:t>中国银行股份有限公司鲁山支行抵押登记证遗失声明</w:t>
      </w:r>
    </w:p>
    <w:p w:rsidR="00637865" w:rsidRPr="00637865" w:rsidRDefault="00637865" w:rsidP="00637865">
      <w:pPr>
        <w:jc w:val="right"/>
        <w:rPr>
          <w:rFonts w:asciiTheme="minorEastAsia" w:hAnsiTheme="minorEastAsia" w:hint="eastAsia"/>
          <w:sz w:val="32"/>
          <w:szCs w:val="32"/>
        </w:rPr>
      </w:pPr>
      <w:r w:rsidRPr="00637865">
        <w:rPr>
          <w:rFonts w:asciiTheme="minorEastAsia" w:hAnsiTheme="minorEastAsia" w:hint="eastAsia"/>
          <w:sz w:val="32"/>
          <w:szCs w:val="32"/>
        </w:rPr>
        <w:t>编号：2</w:t>
      </w:r>
      <w:r w:rsidRPr="00637865">
        <w:rPr>
          <w:rFonts w:asciiTheme="minorEastAsia" w:hAnsiTheme="minorEastAsia"/>
          <w:sz w:val="32"/>
          <w:szCs w:val="32"/>
        </w:rPr>
        <w:t>023</w:t>
      </w:r>
      <w:r w:rsidRPr="00637865">
        <w:rPr>
          <w:rFonts w:asciiTheme="minorEastAsia" w:hAnsiTheme="minorEastAsia" w:hint="eastAsia"/>
          <w:sz w:val="32"/>
          <w:szCs w:val="32"/>
        </w:rPr>
        <w:t>遗</w:t>
      </w:r>
      <w:r w:rsidR="00514C06">
        <w:rPr>
          <w:rFonts w:asciiTheme="minorEastAsia" w:hAnsiTheme="minorEastAsia"/>
          <w:sz w:val="32"/>
          <w:szCs w:val="32"/>
        </w:rPr>
        <w:t>0041</w:t>
      </w:r>
      <w:bookmarkStart w:id="0" w:name="_GoBack"/>
      <w:bookmarkEnd w:id="0"/>
    </w:p>
    <w:p w:rsidR="009A7031" w:rsidRDefault="00514C06">
      <w:pPr>
        <w:rPr>
          <w:rFonts w:ascii="仿宋" w:eastAsia="仿宋" w:hAnsi="仿宋" w:cs="仿宋"/>
          <w:sz w:val="32"/>
          <w:szCs w:val="32"/>
        </w:rPr>
      </w:pPr>
      <w:r>
        <w:rPr>
          <w:rFonts w:hint="eastAsia"/>
          <w:sz w:val="44"/>
          <w:szCs w:val="44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中国银行股份有限公司鲁山支行因保管不善，将抵押登记证，证号：</w:t>
      </w:r>
      <w:r>
        <w:rPr>
          <w:rFonts w:ascii="仿宋" w:eastAsia="仿宋" w:hAnsi="仿宋" w:cs="仿宋" w:hint="eastAsia"/>
          <w:sz w:val="32"/>
          <w:szCs w:val="32"/>
        </w:rPr>
        <w:t>20212022867</w:t>
      </w:r>
      <w:r>
        <w:rPr>
          <w:rFonts w:ascii="仿宋" w:eastAsia="仿宋" w:hAnsi="仿宋" w:cs="仿宋" w:hint="eastAsia"/>
          <w:sz w:val="32"/>
          <w:szCs w:val="32"/>
        </w:rPr>
        <w:t>丢失，根据《不动产暂行条例实施细则》第二十二条的规定申请补发，现申明该抵押登记证作废，并委托鲁山县不动产登记中心予以公告。</w:t>
      </w:r>
    </w:p>
    <w:p w:rsidR="009A7031" w:rsidRDefault="00514C06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（注：</w:t>
      </w:r>
      <w:r>
        <w:rPr>
          <w:rFonts w:ascii="仿宋" w:eastAsia="仿宋" w:hAnsi="仿宋" w:cs="仿宋" w:hint="eastAsia"/>
          <w:sz w:val="32"/>
          <w:szCs w:val="32"/>
        </w:rPr>
        <w:t>2023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8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17</w:t>
      </w:r>
      <w:r>
        <w:rPr>
          <w:rFonts w:ascii="仿宋" w:eastAsia="仿宋" w:hAnsi="仿宋" w:cs="仿宋" w:hint="eastAsia"/>
          <w:sz w:val="32"/>
          <w:szCs w:val="32"/>
        </w:rPr>
        <w:t>日，将不动产登记证错写为不动产权证号：现声明将编号为</w:t>
      </w:r>
      <w:r>
        <w:rPr>
          <w:rFonts w:ascii="仿宋" w:eastAsia="仿宋" w:hAnsi="仿宋" w:cs="仿宋" w:hint="eastAsia"/>
          <w:sz w:val="32"/>
          <w:szCs w:val="32"/>
        </w:rPr>
        <w:t>2023</w:t>
      </w:r>
      <w:r>
        <w:rPr>
          <w:rFonts w:ascii="仿宋" w:eastAsia="仿宋" w:hAnsi="仿宋" w:cs="仿宋" w:hint="eastAsia"/>
          <w:sz w:val="32"/>
          <w:szCs w:val="32"/>
        </w:rPr>
        <w:t>遗</w:t>
      </w:r>
      <w:r>
        <w:rPr>
          <w:rFonts w:ascii="仿宋" w:eastAsia="仿宋" w:hAnsi="仿宋" w:cs="仿宋" w:hint="eastAsia"/>
          <w:sz w:val="32"/>
          <w:szCs w:val="32"/>
        </w:rPr>
        <w:t>0024</w:t>
      </w:r>
      <w:r>
        <w:rPr>
          <w:rFonts w:ascii="仿宋" w:eastAsia="仿宋" w:hAnsi="仿宋" w:cs="仿宋" w:hint="eastAsia"/>
          <w:sz w:val="32"/>
          <w:szCs w:val="32"/>
        </w:rPr>
        <w:t>号遗失声明作废，重新声明不动产登记证明）</w:t>
      </w:r>
    </w:p>
    <w:p w:rsidR="009A7031" w:rsidRDefault="00514C0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特此声明！</w:t>
      </w:r>
    </w:p>
    <w:p w:rsidR="009A7031" w:rsidRDefault="009A7031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9A7031" w:rsidRDefault="00514C0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</w:t>
      </w:r>
    </w:p>
    <w:p w:rsidR="009A7031" w:rsidRDefault="00514C06">
      <w:pPr>
        <w:ind w:firstLineChars="700" w:firstLine="22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声明人：中国银行股份有限公司鲁山支行</w:t>
      </w:r>
    </w:p>
    <w:p w:rsidR="009A7031" w:rsidRDefault="00514C0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2023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10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17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p w:rsidR="009A7031" w:rsidRDefault="009A7031">
      <w:pPr>
        <w:rPr>
          <w:rFonts w:ascii="仿宋" w:eastAsia="仿宋" w:hAnsi="仿宋" w:cs="仿宋"/>
          <w:sz w:val="32"/>
          <w:szCs w:val="32"/>
        </w:rPr>
      </w:pPr>
    </w:p>
    <w:sectPr w:rsidR="009A70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031"/>
    <w:rsid w:val="00514C06"/>
    <w:rsid w:val="00637865"/>
    <w:rsid w:val="009A7031"/>
    <w:rsid w:val="09AF6D72"/>
    <w:rsid w:val="11BB0823"/>
    <w:rsid w:val="43787535"/>
    <w:rsid w:val="4E1103A0"/>
    <w:rsid w:val="59D44CEE"/>
    <w:rsid w:val="61CF2D90"/>
    <w:rsid w:val="623B2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9C667F"/>
  <w15:docId w15:val="{07C77E0C-848A-4C17-BE58-03102F222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2062352</dc:creator>
  <cp:lastModifiedBy>Administrator</cp:lastModifiedBy>
  <cp:revision>3</cp:revision>
  <cp:lastPrinted>2023-08-17T07:15:00Z</cp:lastPrinted>
  <dcterms:created xsi:type="dcterms:W3CDTF">2023-04-25T01:01:00Z</dcterms:created>
  <dcterms:modified xsi:type="dcterms:W3CDTF">2023-10-17T08:11:00Z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5209FCA6C28C4FBC8BBC9361017704CD;90B01827CA37443F81E78D5A05BD8726</vt:lpwstr>
  </property>
</Properties>
</file>