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关于对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shd w:val="clear" w:color="auto" w:fill="auto"/>
        </w:rPr>
        <w:t>鲁山县中医院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行政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检查</w:t>
      </w:r>
      <w:r>
        <w:rPr>
          <w:rFonts w:hint="eastAsia" w:ascii="宋体" w:hAnsi="宋体" w:eastAsia="宋体" w:cs="宋体"/>
          <w:sz w:val="36"/>
          <w:szCs w:val="36"/>
        </w:rPr>
        <w:t>公示</w:t>
      </w:r>
    </w:p>
    <w:tbl>
      <w:tblPr>
        <w:tblStyle w:val="5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6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行政相对人名称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4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2"/>
              <w:ind w:left="367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统一社会信用代码</w:t>
            </w:r>
          </w:p>
          <w:p>
            <w:pPr>
              <w:pStyle w:val="9"/>
              <w:spacing w:line="440" w:lineRule="atLeast"/>
              <w:ind w:left="588" w:right="241" w:hanging="332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（或组织结构代码、工商注册号）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6"/>
              <w:jc w:val="center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124104234169853332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82"/>
              <w:ind w:left="237" w:right="219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法定代表人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jc w:val="center"/>
              <w:rPr>
                <w:rFonts w:ascii="Times New Roman"/>
                <w:color w:val="000000" w:themeColor="text1"/>
                <w:sz w:val="26"/>
                <w:shd w:val="clear" w:color="auto" w:fill="auto"/>
              </w:rPr>
            </w:pPr>
            <w:r>
              <w:rPr>
                <w:rFonts w:hint="eastAsia" w:ascii="Times New Roman"/>
                <w:color w:val="000000" w:themeColor="text1"/>
                <w:sz w:val="26"/>
                <w:shd w:val="clear" w:color="auto" w:fill="auto"/>
              </w:rPr>
              <w:t>李洪文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"/>
              <w:rPr>
                <w:rFonts w:ascii="Microsoft JhengHei"/>
                <w:b/>
                <w:color w:val="000000" w:themeColor="text1"/>
                <w:sz w:val="18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地址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7"/>
              <w:jc w:val="center"/>
              <w:rPr>
                <w:rFonts w:ascii="Microsoft JhengHei"/>
                <w:b/>
                <w:color w:val="000000" w:themeColor="text1"/>
                <w:sz w:val="22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鲁山县露峰街道办事处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检查内容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对取水单位进行日常行政检查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10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检查时间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2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2020-05-21  15:00:10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79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行政执法人员</w:t>
            </w:r>
          </w:p>
          <w:p>
            <w:pPr>
              <w:pStyle w:val="9"/>
              <w:spacing w:before="33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1"/>
                <w:sz w:val="22"/>
                <w:shd w:val="clear" w:color="auto" w:fill="auto"/>
              </w:rPr>
              <w:t>（</w:t>
            </w: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执法证号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3"/>
              <w:jc w:val="center"/>
              <w:rPr>
                <w:rFonts w:ascii="Microsoft JhengHei"/>
                <w:b/>
                <w:color w:val="000000" w:themeColor="text1"/>
                <w:sz w:val="23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rFonts w:hint="eastAsia" w:eastAsia="宋体"/>
                <w:color w:val="000000" w:themeColor="text1"/>
                <w:sz w:val="28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赵建伟</w:t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>（16040718053）余朝阳（16040718055）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2"/>
              <w:rPr>
                <w:rFonts w:ascii="Microsoft JhengHei"/>
                <w:b/>
                <w:color w:val="000000" w:themeColor="text1"/>
                <w:sz w:val="40"/>
                <w:shd w:val="clear" w:color="auto" w:fill="auto"/>
              </w:rPr>
            </w:pPr>
          </w:p>
          <w:p>
            <w:pPr>
              <w:pStyle w:val="9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检查结果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正常取水，未发现问题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"/>
              <w:rPr>
                <w:rFonts w:ascii="Microsoft JhengHei"/>
                <w:b/>
                <w:color w:val="000000" w:themeColor="text1"/>
                <w:sz w:val="16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行政检查机关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41" w:line="357" w:lineRule="exact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鲁山县水利局</w:t>
            </w:r>
          </w:p>
        </w:tc>
      </w:tr>
    </w:tbl>
    <w:p>
      <w:pPr>
        <w:spacing w:after="0" w:line="357" w:lineRule="exact"/>
        <w:rPr>
          <w:color w:val="000000" w:themeColor="text1"/>
          <w:sz w:val="28"/>
          <w:shd w:val="clear" w:color="auto" w:fill="auto"/>
        </w:rPr>
        <w:sectPr>
          <w:headerReference r:id="rId5" w:type="default"/>
          <w:footerReference r:id="rId6" w:type="default"/>
          <w:type w:val="continuous"/>
          <w:pgSz w:w="11910" w:h="16840"/>
          <w:pgMar w:top="1460" w:right="1360" w:bottom="280" w:left="16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p>
      <w:pPr>
        <w:pStyle w:val="2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关于对鲁山县赵村乡国文加油站行政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检查</w:t>
      </w:r>
      <w:r>
        <w:rPr>
          <w:rFonts w:hint="eastAsia" w:ascii="宋体" w:hAnsi="宋体" w:eastAsia="宋体" w:cs="宋体"/>
          <w:sz w:val="36"/>
          <w:szCs w:val="36"/>
        </w:rPr>
        <w:t>公示</w:t>
      </w:r>
    </w:p>
    <w:tbl>
      <w:tblPr>
        <w:tblStyle w:val="5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6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行政相对人名称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4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鲁山县赵村乡国文加油站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2"/>
              <w:ind w:left="367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统一社会信用代码</w:t>
            </w:r>
          </w:p>
          <w:p>
            <w:pPr>
              <w:pStyle w:val="9"/>
              <w:spacing w:line="440" w:lineRule="atLeast"/>
              <w:ind w:left="588" w:right="241" w:hanging="332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（或组织结构代码、工商注册号）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jc w:val="both"/>
              <w:rPr>
                <w:rFonts w:hint="eastAsia"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ind w:firstLine="1680" w:firstLineChars="600"/>
              <w:jc w:val="both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91410423MA3X6AWN4T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82"/>
              <w:ind w:left="237" w:right="219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法定代表人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jc w:val="center"/>
              <w:rPr>
                <w:rFonts w:ascii="Times New Roman"/>
                <w:color w:val="000000" w:themeColor="text1"/>
                <w:sz w:val="26"/>
                <w:shd w:val="clear" w:color="auto" w:fill="auto"/>
              </w:rPr>
            </w:pPr>
          </w:p>
          <w:p>
            <w:pPr>
              <w:pStyle w:val="9"/>
              <w:jc w:val="center"/>
              <w:rPr>
                <w:rFonts w:hint="default" w:ascii="Times New Roman" w:eastAsia="宋体"/>
                <w:color w:val="000000" w:themeColor="text1"/>
                <w:sz w:val="26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/>
                <w:color w:val="000000" w:themeColor="text1"/>
                <w:sz w:val="26"/>
                <w:shd w:val="clear" w:color="auto" w:fill="auto"/>
                <w:lang w:val="en-US" w:eastAsia="zh-CN"/>
              </w:rPr>
              <w:t>候国文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"/>
              <w:rPr>
                <w:rFonts w:ascii="Microsoft JhengHei"/>
                <w:b/>
                <w:color w:val="000000" w:themeColor="text1"/>
                <w:sz w:val="18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地址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7"/>
              <w:jc w:val="center"/>
              <w:rPr>
                <w:rFonts w:ascii="Microsoft JhengHei"/>
                <w:b/>
                <w:color w:val="000000" w:themeColor="text1"/>
                <w:sz w:val="22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鲁山县赵村镇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检查内容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对取水单位进行日常行政检查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10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检查时间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2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2020-09-03  16:00:10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79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行政执法人员</w:t>
            </w:r>
          </w:p>
          <w:p>
            <w:pPr>
              <w:pStyle w:val="9"/>
              <w:spacing w:before="33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1"/>
                <w:sz w:val="22"/>
                <w:shd w:val="clear" w:color="auto" w:fill="auto"/>
              </w:rPr>
              <w:t>（</w:t>
            </w: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执法证号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3"/>
              <w:jc w:val="center"/>
              <w:rPr>
                <w:rFonts w:ascii="Microsoft JhengHei"/>
                <w:b/>
                <w:color w:val="000000" w:themeColor="text1"/>
                <w:sz w:val="23"/>
                <w:shd w:val="clear" w:color="auto" w:fill="auto"/>
              </w:rPr>
            </w:pPr>
          </w:p>
          <w:p>
            <w:pPr>
              <w:pStyle w:val="9"/>
              <w:spacing w:before="1"/>
              <w:jc w:val="both"/>
              <w:rPr>
                <w:rFonts w:hint="eastAsia" w:eastAsia="宋体"/>
                <w:color w:val="000000" w:themeColor="text1"/>
                <w:sz w:val="28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马可</w:t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>（16040718070）栗建博（16040718059）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2"/>
              <w:rPr>
                <w:rFonts w:ascii="Microsoft JhengHei"/>
                <w:b/>
                <w:color w:val="000000" w:themeColor="text1"/>
                <w:sz w:val="40"/>
                <w:shd w:val="clear" w:color="auto" w:fill="auto"/>
              </w:rPr>
            </w:pPr>
          </w:p>
          <w:p>
            <w:pPr>
              <w:pStyle w:val="9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检查结果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正常取水，未发现问题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"/>
              <w:rPr>
                <w:rFonts w:ascii="Microsoft JhengHei"/>
                <w:b/>
                <w:color w:val="000000" w:themeColor="text1"/>
                <w:sz w:val="16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行政检查机关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41" w:line="357" w:lineRule="exact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鲁山县水利局</w:t>
            </w:r>
          </w:p>
        </w:tc>
      </w:tr>
    </w:tbl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pStyle w:val="2"/>
        <w:ind w:firstLine="723" w:firstLineChars="20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关于对鲁山县鑫御隆斑鱼庄餐厅行政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检查</w:t>
      </w:r>
      <w:r>
        <w:rPr>
          <w:rFonts w:hint="eastAsia" w:ascii="宋体" w:hAnsi="宋体" w:eastAsia="宋体" w:cs="宋体"/>
          <w:sz w:val="36"/>
          <w:szCs w:val="36"/>
        </w:rPr>
        <w:t>公示</w:t>
      </w:r>
    </w:p>
    <w:tbl>
      <w:tblPr>
        <w:tblStyle w:val="5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6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行政相对人名称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4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鲁山县鑫御隆斑鱼庄餐厅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2"/>
              <w:ind w:left="367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统一社会信用代码</w:t>
            </w:r>
          </w:p>
          <w:p>
            <w:pPr>
              <w:pStyle w:val="9"/>
              <w:spacing w:line="440" w:lineRule="atLeast"/>
              <w:ind w:left="588" w:right="241" w:hanging="332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（或组织结构代码、工商注册号）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6"/>
              <w:jc w:val="center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91410423MA3X7FFP1L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82"/>
              <w:ind w:left="237" w:right="219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法定代表人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jc w:val="center"/>
              <w:rPr>
                <w:rFonts w:ascii="Times New Roman"/>
                <w:color w:val="000000" w:themeColor="text1"/>
                <w:sz w:val="26"/>
                <w:shd w:val="clear" w:color="auto" w:fill="auto"/>
              </w:rPr>
            </w:pPr>
            <w:r>
              <w:rPr>
                <w:rFonts w:hint="eastAsia" w:ascii="Times New Roman"/>
                <w:color w:val="000000" w:themeColor="text1"/>
                <w:sz w:val="26"/>
                <w:shd w:val="clear" w:color="auto" w:fill="auto"/>
              </w:rPr>
              <w:t>曹占营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"/>
              <w:rPr>
                <w:rFonts w:ascii="Microsoft JhengHei"/>
                <w:b/>
                <w:color w:val="000000" w:themeColor="text1"/>
                <w:sz w:val="18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地址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7"/>
              <w:jc w:val="center"/>
              <w:rPr>
                <w:rFonts w:ascii="Microsoft JhengHei"/>
                <w:b/>
                <w:color w:val="000000" w:themeColor="text1"/>
                <w:sz w:val="22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平顶山市鲁山县南环路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检查内容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对取水单位进行日常行政检查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10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检查时间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tabs>
                <w:tab w:val="left" w:pos="2127"/>
              </w:tabs>
              <w:spacing w:before="182"/>
              <w:ind w:left="223"/>
              <w:jc w:val="left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ab/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2020-12-27  15:17:36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79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行政执法人员</w:t>
            </w:r>
          </w:p>
          <w:p>
            <w:pPr>
              <w:pStyle w:val="9"/>
              <w:spacing w:before="33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1"/>
                <w:sz w:val="22"/>
                <w:shd w:val="clear" w:color="auto" w:fill="auto"/>
              </w:rPr>
              <w:t>（</w:t>
            </w: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执法证号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3"/>
              <w:jc w:val="center"/>
              <w:rPr>
                <w:rFonts w:ascii="Microsoft JhengHei"/>
                <w:b/>
                <w:color w:val="000000" w:themeColor="text1"/>
                <w:sz w:val="23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both"/>
              <w:rPr>
                <w:rFonts w:hint="eastAsia" w:eastAsia="宋体"/>
                <w:color w:val="000000" w:themeColor="text1"/>
                <w:sz w:val="28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孙晓辉</w:t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>（16040718063）余朝阳（16040718055）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2"/>
              <w:rPr>
                <w:rFonts w:ascii="Microsoft JhengHei"/>
                <w:b/>
                <w:color w:val="000000" w:themeColor="text1"/>
                <w:sz w:val="40"/>
                <w:shd w:val="clear" w:color="auto" w:fill="auto"/>
              </w:rPr>
            </w:pPr>
          </w:p>
          <w:p>
            <w:pPr>
              <w:pStyle w:val="9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检查结果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正常取水，未发现问题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"/>
              <w:rPr>
                <w:rFonts w:ascii="Microsoft JhengHei"/>
                <w:b/>
                <w:color w:val="000000" w:themeColor="text1"/>
                <w:sz w:val="16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行政检查机关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41" w:line="357" w:lineRule="exact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鲁山县水利局</w:t>
            </w:r>
          </w:p>
        </w:tc>
      </w:tr>
    </w:tbl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关于对鲁山县唯美汽车美容店行政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检查</w:t>
      </w:r>
      <w:r>
        <w:rPr>
          <w:rFonts w:hint="eastAsia" w:ascii="宋体" w:hAnsi="宋体" w:eastAsia="宋体" w:cs="宋体"/>
          <w:sz w:val="36"/>
          <w:szCs w:val="36"/>
        </w:rPr>
        <w:t>公示</w:t>
      </w:r>
    </w:p>
    <w:tbl>
      <w:tblPr>
        <w:tblStyle w:val="5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6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行政相对人名称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4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鲁山县唯美汽车美容店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2"/>
              <w:ind w:left="367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统一社会信用代码</w:t>
            </w:r>
          </w:p>
          <w:p>
            <w:pPr>
              <w:pStyle w:val="9"/>
              <w:spacing w:line="440" w:lineRule="atLeast"/>
              <w:ind w:left="588" w:right="241" w:hanging="332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（或组织结构代码、工商注册号）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6"/>
              <w:jc w:val="center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92410423MA44JEQ48A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82"/>
              <w:ind w:left="237" w:right="219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法定代表人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jc w:val="center"/>
              <w:rPr>
                <w:rFonts w:hint="default" w:ascii="Times New Roman" w:eastAsia="宋体"/>
                <w:color w:val="000000" w:themeColor="text1"/>
                <w:sz w:val="26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/>
                <w:color w:val="000000" w:themeColor="text1"/>
                <w:sz w:val="26"/>
                <w:shd w:val="clear" w:color="auto" w:fill="auto"/>
                <w:lang w:val="en-US" w:eastAsia="zh-CN"/>
              </w:rPr>
              <w:t>常艳艳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"/>
              <w:rPr>
                <w:rFonts w:ascii="Microsoft JhengHei"/>
                <w:b/>
                <w:color w:val="000000" w:themeColor="text1"/>
                <w:sz w:val="18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地址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7"/>
              <w:jc w:val="center"/>
              <w:rPr>
                <w:rFonts w:ascii="Microsoft JhengHei"/>
                <w:b/>
                <w:color w:val="000000" w:themeColor="text1"/>
                <w:sz w:val="22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鲁山县露峰街道办事处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检查内容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对取水单位进行日常行政检查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10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检查时间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tabs>
                <w:tab w:val="left" w:pos="2220"/>
              </w:tabs>
              <w:spacing w:before="182"/>
              <w:ind w:left="223"/>
              <w:jc w:val="left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ab/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2021-03-15  15:28:17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79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行政执法人员</w:t>
            </w:r>
          </w:p>
          <w:p>
            <w:pPr>
              <w:pStyle w:val="9"/>
              <w:spacing w:before="33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1"/>
                <w:sz w:val="22"/>
                <w:shd w:val="clear" w:color="auto" w:fill="auto"/>
              </w:rPr>
              <w:t>（</w:t>
            </w: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执法证号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3"/>
              <w:jc w:val="center"/>
              <w:rPr>
                <w:rFonts w:ascii="Microsoft JhengHei"/>
                <w:b/>
                <w:color w:val="000000" w:themeColor="text1"/>
                <w:sz w:val="23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rFonts w:hint="eastAsia" w:eastAsia="宋体"/>
                <w:color w:val="000000" w:themeColor="text1"/>
                <w:sz w:val="28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>贾献伟（16040718003）耿文格（16040718005）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2"/>
              <w:rPr>
                <w:rFonts w:ascii="Microsoft JhengHei"/>
                <w:b/>
                <w:color w:val="000000" w:themeColor="text1"/>
                <w:sz w:val="40"/>
                <w:shd w:val="clear" w:color="auto" w:fill="auto"/>
              </w:rPr>
            </w:pPr>
          </w:p>
          <w:p>
            <w:pPr>
              <w:pStyle w:val="9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检查结果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正常取水，未发现问题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"/>
              <w:rPr>
                <w:rFonts w:ascii="Microsoft JhengHei"/>
                <w:b/>
                <w:color w:val="000000" w:themeColor="text1"/>
                <w:sz w:val="16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行政检查机关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41" w:line="357" w:lineRule="exact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鲁山县水利局</w:t>
            </w: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关于对鲁山县桑尼贝尔酒店有限公司行政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检查</w:t>
      </w:r>
      <w:r>
        <w:rPr>
          <w:rFonts w:hint="eastAsia" w:ascii="宋体" w:hAnsi="宋体" w:eastAsia="宋体" w:cs="宋体"/>
          <w:sz w:val="36"/>
          <w:szCs w:val="36"/>
        </w:rPr>
        <w:t>公示</w:t>
      </w:r>
    </w:p>
    <w:tbl>
      <w:tblPr>
        <w:tblStyle w:val="5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6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行政相对人名称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4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鲁山县桑尼贝尔酒店有限公司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2"/>
              <w:ind w:left="367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统一社会信用代码</w:t>
            </w:r>
          </w:p>
          <w:p>
            <w:pPr>
              <w:pStyle w:val="9"/>
              <w:spacing w:line="440" w:lineRule="atLeast"/>
              <w:ind w:left="588" w:right="241" w:hanging="332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（或组织结构代码、工商注册号）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6"/>
              <w:jc w:val="center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91410423MA47K4E0XQ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82"/>
              <w:ind w:left="237" w:right="219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法定代表人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jc w:val="center"/>
              <w:rPr>
                <w:rFonts w:ascii="Times New Roman"/>
                <w:color w:val="000000" w:themeColor="text1"/>
                <w:sz w:val="26"/>
                <w:shd w:val="clear" w:color="auto" w:fill="auto"/>
              </w:rPr>
            </w:pPr>
            <w:r>
              <w:rPr>
                <w:rFonts w:hint="eastAsia" w:ascii="Times New Roman"/>
                <w:color w:val="000000" w:themeColor="text1"/>
                <w:sz w:val="26"/>
                <w:shd w:val="clear" w:color="auto" w:fill="auto"/>
              </w:rPr>
              <w:t>李晓红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6"/>
              <w:rPr>
                <w:rFonts w:ascii="Microsoft JhengHei"/>
                <w:b/>
                <w:color w:val="000000" w:themeColor="text1"/>
                <w:sz w:val="18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地址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7"/>
              <w:jc w:val="center"/>
              <w:rPr>
                <w:rFonts w:ascii="Microsoft JhengHei"/>
                <w:b/>
                <w:color w:val="000000" w:themeColor="text1"/>
                <w:sz w:val="22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鲁山县人民路中段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08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检查内容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8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对取水单位进行日常行政检查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10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检查时间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tabs>
                <w:tab w:val="left" w:pos="1781"/>
              </w:tabs>
              <w:spacing w:before="182"/>
              <w:ind w:left="223"/>
              <w:jc w:val="left"/>
              <w:rPr>
                <w:rFonts w:hint="eastAsia" w:eastAsia="宋体"/>
                <w:color w:val="000000" w:themeColor="text1"/>
                <w:sz w:val="28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ab/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2021-08-19  14:50:10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79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行政执法人员</w:t>
            </w:r>
          </w:p>
          <w:p>
            <w:pPr>
              <w:pStyle w:val="9"/>
              <w:spacing w:before="33"/>
              <w:ind w:left="588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pacing w:val="-1"/>
                <w:sz w:val="22"/>
                <w:shd w:val="clear" w:color="auto" w:fill="auto"/>
              </w:rPr>
              <w:t>（</w:t>
            </w:r>
            <w:r>
              <w:rPr>
                <w:rFonts w:hint="eastAsia" w:ascii="微软雅黑" w:eastAsia="微软雅黑"/>
                <w:b/>
                <w:color w:val="000000" w:themeColor="text1"/>
                <w:spacing w:val="-3"/>
                <w:sz w:val="22"/>
                <w:shd w:val="clear" w:color="auto" w:fill="auto"/>
              </w:rPr>
              <w:t>执法证号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</w:rPr>
              <w:t>）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3"/>
              <w:jc w:val="center"/>
              <w:rPr>
                <w:rFonts w:ascii="Microsoft JhengHei"/>
                <w:b/>
                <w:color w:val="000000" w:themeColor="text1"/>
                <w:sz w:val="23"/>
                <w:shd w:val="clear" w:color="auto" w:fill="auto"/>
              </w:rPr>
            </w:pPr>
          </w:p>
          <w:p>
            <w:pPr>
              <w:pStyle w:val="9"/>
              <w:spacing w:before="1"/>
              <w:ind w:left="223"/>
              <w:jc w:val="center"/>
              <w:rPr>
                <w:rFonts w:hint="eastAsia" w:eastAsia="宋体"/>
                <w:color w:val="000000" w:themeColor="text1"/>
                <w:sz w:val="28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</w:rPr>
              <w:t>高新成</w:t>
            </w: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eastAsia="zh-CN"/>
              </w:rPr>
              <w:t>（16040718002）李丽娜（16040718010）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9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2"/>
              <w:rPr>
                <w:rFonts w:ascii="Microsoft JhengHei"/>
                <w:b/>
                <w:color w:val="000000" w:themeColor="text1"/>
                <w:sz w:val="40"/>
                <w:shd w:val="clear" w:color="auto" w:fill="auto"/>
              </w:rPr>
            </w:pPr>
          </w:p>
          <w:p>
            <w:pPr>
              <w:pStyle w:val="9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检查结果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color w:val="000000" w:themeColor="text1"/>
                <w:sz w:val="28"/>
                <w:shd w:val="clear" w:color="auto" w:fill="auto"/>
              </w:rPr>
            </w:pPr>
          </w:p>
          <w:p>
            <w:pPr>
              <w:pStyle w:val="9"/>
              <w:spacing w:before="13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正常取水，未发现问题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96" w:type="dxa"/>
            <w:shd w:val="clear" w:color="auto" w:fill="FFFFFF" w:themeFill="background1"/>
            <w:vAlign w:val="top"/>
          </w:tcPr>
          <w:p>
            <w:pPr>
              <w:pStyle w:val="9"/>
              <w:spacing w:before="1"/>
              <w:rPr>
                <w:rFonts w:ascii="Microsoft JhengHei"/>
                <w:b/>
                <w:color w:val="000000" w:themeColor="text1"/>
                <w:sz w:val="16"/>
                <w:shd w:val="clear" w:color="auto" w:fill="auto"/>
              </w:rPr>
            </w:pPr>
          </w:p>
          <w:p>
            <w:pPr>
              <w:pStyle w:val="9"/>
              <w:ind w:left="237" w:right="222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</w:rPr>
              <w:t>行政检查机关</w:t>
            </w:r>
          </w:p>
        </w:tc>
        <w:tc>
          <w:tcPr>
            <w:tcW w:w="6134" w:type="dxa"/>
            <w:shd w:val="clear" w:color="auto" w:fill="FFFFFF" w:themeFill="background1"/>
            <w:vAlign w:val="top"/>
          </w:tcPr>
          <w:p>
            <w:pPr>
              <w:pStyle w:val="9"/>
              <w:spacing w:before="141" w:line="357" w:lineRule="exact"/>
              <w:ind w:left="223"/>
              <w:jc w:val="center"/>
              <w:rPr>
                <w:rFonts w:hint="default" w:eastAsia="宋体"/>
                <w:color w:val="000000" w:themeColor="text1"/>
                <w:sz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hd w:val="clear" w:color="auto" w:fill="auto"/>
                <w:lang w:val="en-US" w:eastAsia="zh-CN"/>
              </w:rPr>
              <w:t>鲁山县水利局</w:t>
            </w:r>
          </w:p>
        </w:tc>
      </w:tr>
    </w:tbl>
    <w:p>
      <w:pPr>
        <w:bidi w:val="0"/>
        <w:rPr>
          <w:lang w:val="zh-CN" w:eastAsia="zh-CN"/>
        </w:rPr>
      </w:pPr>
    </w:p>
    <w:p>
      <w:pPr>
        <w:tabs>
          <w:tab w:val="left" w:pos="3839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10" w:h="16840"/>
      <w:pgMar w:top="1420" w:right="1360" w:bottom="280" w:left="16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DD74E6A"/>
    <w:rsid w:val="1C7466C2"/>
    <w:rsid w:val="21707AE8"/>
    <w:rsid w:val="21C451C4"/>
    <w:rsid w:val="3C6A69BD"/>
    <w:rsid w:val="51D535C6"/>
    <w:rsid w:val="6D9C223B"/>
    <w:rsid w:val="778460C4"/>
    <w:rsid w:val="7CC36DE3"/>
    <w:rsid w:val="7D411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2" w:line="534" w:lineRule="exact"/>
      <w:ind w:left="144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2021-11-15T03:37:00Z</dcterms:created>
  <dc:creator>pc</dc:creator>
  <cp:lastModifiedBy>钳子</cp:lastModifiedBy>
  <dcterms:modified xsi:type="dcterms:W3CDTF">2021-11-16T00:36:06Z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42C5DED021E541409F1FE1880D13CB3F</vt:lpwstr>
  </property>
</Properties>
</file>