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6A271D" w14:textId="77777777" w:rsidR="002F4459" w:rsidRDefault="00E37C0D">
      <w:pPr>
        <w:pStyle w:val="1"/>
        <w:spacing w:before="0" w:after="0" w:line="360" w:lineRule="auto"/>
        <w:rPr>
          <w:sz w:val="24"/>
          <w:szCs w:val="24"/>
          <w:lang w:val="en-GB"/>
        </w:rPr>
      </w:pPr>
      <w:bookmarkStart w:id="0" w:name="_Toc536716957"/>
      <w:r>
        <w:rPr>
          <w:rFonts w:ascii="宋体" w:hAnsi="宋体" w:hint="eastAsia"/>
          <w:sz w:val="24"/>
          <w:szCs w:val="24"/>
        </w:rPr>
        <w:t>附表1大气环境影响评价自查表</w:t>
      </w:r>
      <w:bookmarkEnd w:id="0"/>
    </w:p>
    <w:tbl>
      <w:tblPr>
        <w:tblW w:w="1091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73"/>
        <w:gridCol w:w="2117"/>
        <w:gridCol w:w="1127"/>
        <w:gridCol w:w="90"/>
        <w:gridCol w:w="486"/>
        <w:gridCol w:w="93"/>
        <w:gridCol w:w="154"/>
        <w:gridCol w:w="61"/>
        <w:gridCol w:w="453"/>
        <w:gridCol w:w="175"/>
        <w:gridCol w:w="189"/>
        <w:gridCol w:w="587"/>
        <w:gridCol w:w="407"/>
        <w:gridCol w:w="200"/>
        <w:gridCol w:w="96"/>
        <w:gridCol w:w="138"/>
        <w:gridCol w:w="151"/>
        <w:gridCol w:w="134"/>
        <w:gridCol w:w="296"/>
        <w:gridCol w:w="308"/>
        <w:gridCol w:w="572"/>
        <w:gridCol w:w="207"/>
        <w:gridCol w:w="53"/>
        <w:gridCol w:w="68"/>
        <w:gridCol w:w="1020"/>
        <w:gridCol w:w="762"/>
      </w:tblGrid>
      <w:tr w:rsidR="002F4459" w14:paraId="66C83506" w14:textId="77777777">
        <w:trPr>
          <w:trHeight w:val="285"/>
          <w:tblHeader/>
        </w:trPr>
        <w:tc>
          <w:tcPr>
            <w:tcW w:w="3090" w:type="dxa"/>
            <w:gridSpan w:val="2"/>
            <w:shd w:val="clear" w:color="auto" w:fill="EEECE1"/>
            <w:vAlign w:val="center"/>
          </w:tcPr>
          <w:p w14:paraId="4A6B74D4" w14:textId="77777777" w:rsidR="002F4459" w:rsidRDefault="00E37C0D"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工作内容</w:t>
            </w:r>
          </w:p>
        </w:tc>
        <w:tc>
          <w:tcPr>
            <w:tcW w:w="7827" w:type="dxa"/>
            <w:gridSpan w:val="24"/>
            <w:shd w:val="clear" w:color="auto" w:fill="EEECE1"/>
            <w:vAlign w:val="center"/>
          </w:tcPr>
          <w:p w14:paraId="176DB512" w14:textId="77777777" w:rsidR="002F4459" w:rsidRDefault="00E37C0D"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自查项目</w:t>
            </w:r>
          </w:p>
        </w:tc>
      </w:tr>
      <w:tr w:rsidR="002F4459" w14:paraId="51B4EA48" w14:textId="77777777">
        <w:trPr>
          <w:trHeight w:val="285"/>
        </w:trPr>
        <w:tc>
          <w:tcPr>
            <w:tcW w:w="973" w:type="dxa"/>
            <w:vMerge w:val="restart"/>
            <w:shd w:val="clear" w:color="auto" w:fill="auto"/>
            <w:vAlign w:val="center"/>
          </w:tcPr>
          <w:p w14:paraId="29A71DF1" w14:textId="77777777" w:rsidR="002F4459" w:rsidRDefault="00E37C0D"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评价等</w:t>
            </w:r>
          </w:p>
          <w:p w14:paraId="0B347C92" w14:textId="77777777" w:rsidR="002F4459" w:rsidRDefault="00E37C0D"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级与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范</w:t>
            </w:r>
            <w:proofErr w:type="gramEnd"/>
          </w:p>
          <w:p w14:paraId="779BB498" w14:textId="77777777" w:rsidR="002F4459" w:rsidRDefault="00E37C0D"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围</w:t>
            </w:r>
          </w:p>
        </w:tc>
        <w:tc>
          <w:tcPr>
            <w:tcW w:w="2117" w:type="dxa"/>
            <w:shd w:val="clear" w:color="auto" w:fill="auto"/>
            <w:vAlign w:val="center"/>
          </w:tcPr>
          <w:p w14:paraId="2B6C16F8" w14:textId="77777777" w:rsidR="002F4459" w:rsidRDefault="00E37C0D"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评价等级</w:t>
            </w:r>
          </w:p>
        </w:tc>
        <w:tc>
          <w:tcPr>
            <w:tcW w:w="1796" w:type="dxa"/>
            <w:gridSpan w:val="4"/>
            <w:shd w:val="clear" w:color="auto" w:fill="auto"/>
            <w:vAlign w:val="center"/>
          </w:tcPr>
          <w:p w14:paraId="6CB9E35C" w14:textId="77777777" w:rsidR="002F4459" w:rsidRDefault="00E37C0D"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一级</w:t>
            </w:r>
            <w:r>
              <w:rPr>
                <w:color w:val="000000"/>
                <w:kern w:val="0"/>
                <w:szCs w:val="21"/>
              </w:rPr>
              <w:t>□</w:t>
            </w:r>
          </w:p>
        </w:tc>
        <w:tc>
          <w:tcPr>
            <w:tcW w:w="3041" w:type="dxa"/>
            <w:gridSpan w:val="13"/>
            <w:shd w:val="clear" w:color="auto" w:fill="auto"/>
            <w:vAlign w:val="center"/>
          </w:tcPr>
          <w:p w14:paraId="32543443" w14:textId="77777777" w:rsidR="002F4459" w:rsidRDefault="00E37C0D"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二级</w:t>
            </w:r>
            <w:r>
              <w:rPr>
                <w:color w:val="000000"/>
                <w:kern w:val="0"/>
                <w:szCs w:val="21"/>
              </w:rPr>
              <w:sym w:font="Wingdings 2" w:char="0052"/>
            </w:r>
          </w:p>
        </w:tc>
        <w:tc>
          <w:tcPr>
            <w:tcW w:w="2990" w:type="dxa"/>
            <w:gridSpan w:val="7"/>
            <w:shd w:val="clear" w:color="auto" w:fill="auto"/>
            <w:vAlign w:val="center"/>
          </w:tcPr>
          <w:p w14:paraId="6365C149" w14:textId="77777777" w:rsidR="002F4459" w:rsidRDefault="00E37C0D"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三级</w:t>
            </w:r>
            <w:r>
              <w:rPr>
                <w:color w:val="000000"/>
                <w:kern w:val="0"/>
                <w:szCs w:val="21"/>
              </w:rPr>
              <w:t>□</w:t>
            </w:r>
          </w:p>
        </w:tc>
      </w:tr>
      <w:tr w:rsidR="002F4459" w14:paraId="656DA640" w14:textId="77777777">
        <w:trPr>
          <w:trHeight w:val="285"/>
        </w:trPr>
        <w:tc>
          <w:tcPr>
            <w:tcW w:w="973" w:type="dxa"/>
            <w:vMerge/>
            <w:vAlign w:val="center"/>
          </w:tcPr>
          <w:p w14:paraId="248CA10D" w14:textId="77777777" w:rsidR="002F4459" w:rsidRDefault="002F4459">
            <w:pPr>
              <w:widowControl/>
              <w:spacing w:line="32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117" w:type="dxa"/>
            <w:shd w:val="clear" w:color="auto" w:fill="auto"/>
            <w:vAlign w:val="center"/>
          </w:tcPr>
          <w:p w14:paraId="420B41D8" w14:textId="77777777" w:rsidR="002F4459" w:rsidRDefault="00E37C0D"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评价范围</w:t>
            </w:r>
          </w:p>
        </w:tc>
        <w:tc>
          <w:tcPr>
            <w:tcW w:w="1796" w:type="dxa"/>
            <w:gridSpan w:val="4"/>
            <w:shd w:val="clear" w:color="auto" w:fill="auto"/>
            <w:vAlign w:val="center"/>
          </w:tcPr>
          <w:p w14:paraId="44E9D84E" w14:textId="77777777" w:rsidR="002F4459" w:rsidRDefault="00E37C0D"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边长</w:t>
            </w:r>
            <w:r>
              <w:rPr>
                <w:color w:val="000000"/>
                <w:kern w:val="0"/>
                <w:szCs w:val="21"/>
              </w:rPr>
              <w:t>=50 km□</w:t>
            </w:r>
          </w:p>
        </w:tc>
        <w:tc>
          <w:tcPr>
            <w:tcW w:w="3041" w:type="dxa"/>
            <w:gridSpan w:val="13"/>
            <w:shd w:val="clear" w:color="auto" w:fill="auto"/>
            <w:vAlign w:val="center"/>
          </w:tcPr>
          <w:p w14:paraId="5A1C0432" w14:textId="77777777" w:rsidR="002F4459" w:rsidRDefault="00E37C0D"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边长</w:t>
            </w:r>
            <w:r>
              <w:rPr>
                <w:color w:val="000000"/>
                <w:kern w:val="0"/>
                <w:szCs w:val="21"/>
              </w:rPr>
              <w:t xml:space="preserve"> 5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～</w:t>
            </w:r>
            <w:r>
              <w:rPr>
                <w:color w:val="000000"/>
                <w:kern w:val="0"/>
                <w:szCs w:val="21"/>
              </w:rPr>
              <w:t>50 km□</w:t>
            </w:r>
          </w:p>
        </w:tc>
        <w:tc>
          <w:tcPr>
            <w:tcW w:w="2990" w:type="dxa"/>
            <w:gridSpan w:val="7"/>
            <w:shd w:val="clear" w:color="auto" w:fill="auto"/>
            <w:vAlign w:val="center"/>
          </w:tcPr>
          <w:p w14:paraId="7FD9E686" w14:textId="77777777" w:rsidR="002F4459" w:rsidRDefault="00E37C0D"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边长</w:t>
            </w:r>
            <w:r>
              <w:rPr>
                <w:color w:val="000000"/>
                <w:kern w:val="0"/>
                <w:szCs w:val="21"/>
              </w:rPr>
              <w:t>=5 km</w:t>
            </w:r>
            <w:r>
              <w:rPr>
                <w:color w:val="000000"/>
                <w:kern w:val="0"/>
                <w:szCs w:val="21"/>
              </w:rPr>
              <w:sym w:font="Wingdings 2" w:char="0052"/>
            </w:r>
          </w:p>
        </w:tc>
      </w:tr>
      <w:tr w:rsidR="002F4459" w14:paraId="55F3AD7C" w14:textId="77777777">
        <w:trPr>
          <w:trHeight w:val="48"/>
        </w:trPr>
        <w:tc>
          <w:tcPr>
            <w:tcW w:w="973" w:type="dxa"/>
            <w:vMerge w:val="restart"/>
            <w:shd w:val="clear" w:color="auto" w:fill="auto"/>
            <w:vAlign w:val="center"/>
          </w:tcPr>
          <w:p w14:paraId="3A8FE3F4" w14:textId="77777777" w:rsidR="002F4459" w:rsidRDefault="00E37C0D"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评价因</w:t>
            </w:r>
          </w:p>
          <w:p w14:paraId="3D28E766" w14:textId="77777777" w:rsidR="002F4459" w:rsidRDefault="00E37C0D"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子</w:t>
            </w:r>
          </w:p>
        </w:tc>
        <w:tc>
          <w:tcPr>
            <w:tcW w:w="2117" w:type="dxa"/>
            <w:shd w:val="clear" w:color="auto" w:fill="auto"/>
            <w:vAlign w:val="center"/>
          </w:tcPr>
          <w:p w14:paraId="65421323" w14:textId="77777777" w:rsidR="002F4459" w:rsidRDefault="00E37C0D">
            <w:pPr>
              <w:widowControl/>
              <w:spacing w:line="320" w:lineRule="exact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SO</w:t>
            </w:r>
            <w:r>
              <w:rPr>
                <w:color w:val="000000"/>
                <w:kern w:val="0"/>
                <w:szCs w:val="21"/>
                <w:vertAlign w:val="subscript"/>
              </w:rPr>
              <w:t>2</w:t>
            </w:r>
            <w:r>
              <w:rPr>
                <w:color w:val="000000"/>
                <w:kern w:val="0"/>
                <w:szCs w:val="21"/>
              </w:rPr>
              <w:t xml:space="preserve"> +NO</w:t>
            </w:r>
            <w:r>
              <w:rPr>
                <w:color w:val="000000"/>
                <w:kern w:val="0"/>
                <w:szCs w:val="21"/>
                <w:vertAlign w:val="subscript"/>
              </w:rPr>
              <w:t xml:space="preserve">x </w:t>
            </w: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排放量</w:t>
            </w:r>
          </w:p>
        </w:tc>
        <w:tc>
          <w:tcPr>
            <w:tcW w:w="1217" w:type="dxa"/>
            <w:gridSpan w:val="2"/>
            <w:shd w:val="clear" w:color="auto" w:fill="auto"/>
            <w:vAlign w:val="center"/>
          </w:tcPr>
          <w:p w14:paraId="32E512D0" w14:textId="77777777" w:rsidR="002F4459" w:rsidRDefault="00E37C0D">
            <w:pPr>
              <w:widowControl/>
              <w:spacing w:line="320" w:lineRule="exact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≥ 2000t/a□</w:t>
            </w:r>
          </w:p>
        </w:tc>
        <w:tc>
          <w:tcPr>
            <w:tcW w:w="3620" w:type="dxa"/>
            <w:gridSpan w:val="15"/>
            <w:shd w:val="clear" w:color="auto" w:fill="auto"/>
            <w:vAlign w:val="center"/>
          </w:tcPr>
          <w:p w14:paraId="190F7B06" w14:textId="77777777" w:rsidR="002F4459" w:rsidRDefault="00E37C0D">
            <w:pPr>
              <w:widowControl/>
              <w:spacing w:line="320" w:lineRule="exact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500</w:t>
            </w: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～</w:t>
            </w:r>
            <w:r>
              <w:rPr>
                <w:color w:val="000000"/>
                <w:kern w:val="0"/>
                <w:szCs w:val="21"/>
              </w:rPr>
              <w:t>2000t/a□</w:t>
            </w:r>
          </w:p>
        </w:tc>
        <w:tc>
          <w:tcPr>
            <w:tcW w:w="2990" w:type="dxa"/>
            <w:gridSpan w:val="7"/>
            <w:shd w:val="clear" w:color="auto" w:fill="auto"/>
            <w:vAlign w:val="center"/>
          </w:tcPr>
          <w:p w14:paraId="01EF5745" w14:textId="77777777" w:rsidR="002F4459" w:rsidRDefault="00E37C0D"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＜</w:t>
            </w:r>
            <w:r>
              <w:rPr>
                <w:color w:val="000000"/>
                <w:kern w:val="0"/>
                <w:szCs w:val="21"/>
              </w:rPr>
              <w:t>500 t/a</w:t>
            </w:r>
            <w:r>
              <w:rPr>
                <w:color w:val="000000"/>
                <w:kern w:val="0"/>
                <w:szCs w:val="21"/>
              </w:rPr>
              <w:sym w:font="Wingdings 2" w:char="0052"/>
            </w:r>
          </w:p>
        </w:tc>
      </w:tr>
      <w:tr w:rsidR="002F4459" w14:paraId="1DFB5C3E" w14:textId="77777777" w:rsidTr="005945DD">
        <w:trPr>
          <w:trHeight w:val="270"/>
        </w:trPr>
        <w:tc>
          <w:tcPr>
            <w:tcW w:w="973" w:type="dxa"/>
            <w:vMerge/>
            <w:vAlign w:val="center"/>
          </w:tcPr>
          <w:p w14:paraId="00534977" w14:textId="77777777" w:rsidR="002F4459" w:rsidRDefault="002F4459">
            <w:pPr>
              <w:widowControl/>
              <w:spacing w:line="32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117" w:type="dxa"/>
            <w:vMerge w:val="restart"/>
            <w:shd w:val="clear" w:color="auto" w:fill="auto"/>
            <w:vAlign w:val="center"/>
          </w:tcPr>
          <w:p w14:paraId="1636156D" w14:textId="77777777" w:rsidR="002F4459" w:rsidRDefault="00E37C0D">
            <w:pPr>
              <w:widowControl/>
              <w:spacing w:line="32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评价因子</w:t>
            </w:r>
          </w:p>
        </w:tc>
        <w:tc>
          <w:tcPr>
            <w:tcW w:w="3822" w:type="dxa"/>
            <w:gridSpan w:val="11"/>
            <w:shd w:val="clear" w:color="auto" w:fill="auto"/>
            <w:vAlign w:val="center"/>
          </w:tcPr>
          <w:p w14:paraId="33E0BD1C" w14:textId="77777777" w:rsidR="002F4459" w:rsidRDefault="00E37C0D">
            <w:pPr>
              <w:widowControl/>
              <w:spacing w:line="32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基本污染物（</w:t>
            </w:r>
            <w:r w:rsidR="00E32452" w:rsidRPr="00E32452">
              <w:rPr>
                <w:color w:val="000000"/>
                <w:kern w:val="0"/>
                <w:szCs w:val="21"/>
              </w:rPr>
              <w:t>PM</w:t>
            </w:r>
            <w:r w:rsidR="00E32452" w:rsidRPr="00E32452">
              <w:rPr>
                <w:color w:val="000000"/>
                <w:kern w:val="0"/>
                <w:szCs w:val="21"/>
                <w:vertAlign w:val="subscript"/>
              </w:rPr>
              <w:t>10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4005" w:type="dxa"/>
            <w:gridSpan w:val="13"/>
            <w:shd w:val="clear" w:color="auto" w:fill="auto"/>
            <w:vAlign w:val="center"/>
          </w:tcPr>
          <w:p w14:paraId="4FC39A18" w14:textId="77777777" w:rsidR="002F4459" w:rsidRDefault="00E37C0D">
            <w:pPr>
              <w:widowControl/>
              <w:spacing w:line="32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包括二次</w:t>
            </w:r>
            <w:r>
              <w:rPr>
                <w:color w:val="000000"/>
                <w:kern w:val="0"/>
                <w:szCs w:val="21"/>
              </w:rPr>
              <w:t xml:space="preserve"> PM</w:t>
            </w:r>
            <w:r>
              <w:rPr>
                <w:color w:val="000000"/>
                <w:kern w:val="0"/>
                <w:szCs w:val="21"/>
                <w:vertAlign w:val="subscript"/>
              </w:rPr>
              <w:t>2.5</w:t>
            </w:r>
            <w:r>
              <w:rPr>
                <w:color w:val="000000"/>
                <w:kern w:val="0"/>
                <w:szCs w:val="21"/>
              </w:rPr>
              <w:t>□</w:t>
            </w:r>
          </w:p>
        </w:tc>
      </w:tr>
      <w:tr w:rsidR="002F4459" w14:paraId="00CEEEBA" w14:textId="77777777" w:rsidTr="005945DD">
        <w:trPr>
          <w:trHeight w:val="285"/>
        </w:trPr>
        <w:tc>
          <w:tcPr>
            <w:tcW w:w="973" w:type="dxa"/>
            <w:vMerge/>
            <w:vAlign w:val="center"/>
          </w:tcPr>
          <w:p w14:paraId="4F0E81FA" w14:textId="77777777" w:rsidR="002F4459" w:rsidRDefault="002F4459">
            <w:pPr>
              <w:widowControl/>
              <w:spacing w:line="32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117" w:type="dxa"/>
            <w:vMerge/>
            <w:vAlign w:val="center"/>
          </w:tcPr>
          <w:p w14:paraId="7A9D2A49" w14:textId="77777777" w:rsidR="002F4459" w:rsidRDefault="002F4459">
            <w:pPr>
              <w:widowControl/>
              <w:spacing w:line="32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822" w:type="dxa"/>
            <w:gridSpan w:val="11"/>
            <w:shd w:val="clear" w:color="auto" w:fill="auto"/>
            <w:vAlign w:val="center"/>
          </w:tcPr>
          <w:p w14:paraId="7A6C23E2" w14:textId="77777777" w:rsidR="002F4459" w:rsidRDefault="00E37C0D" w:rsidP="00B91379">
            <w:pPr>
              <w:widowControl/>
              <w:spacing w:line="32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其他污染物</w:t>
            </w:r>
            <w:r w:rsidRPr="00E32452">
              <w:rPr>
                <w:color w:val="000000"/>
                <w:kern w:val="0"/>
                <w:szCs w:val="21"/>
              </w:rPr>
              <w:t>（</w:t>
            </w:r>
            <w:r w:rsidR="00E32452" w:rsidRPr="00E32452">
              <w:rPr>
                <w:color w:val="000000"/>
                <w:kern w:val="0"/>
                <w:szCs w:val="21"/>
              </w:rPr>
              <w:t>TSP</w:t>
            </w:r>
            <w:r w:rsidRPr="00E32452">
              <w:rPr>
                <w:color w:val="000000"/>
                <w:kern w:val="0"/>
                <w:szCs w:val="21"/>
              </w:rPr>
              <w:t>）</w:t>
            </w:r>
          </w:p>
        </w:tc>
        <w:tc>
          <w:tcPr>
            <w:tcW w:w="4005" w:type="dxa"/>
            <w:gridSpan w:val="13"/>
            <w:shd w:val="clear" w:color="auto" w:fill="auto"/>
            <w:vAlign w:val="center"/>
          </w:tcPr>
          <w:p w14:paraId="21A98E90" w14:textId="77777777" w:rsidR="002F4459" w:rsidRDefault="00E37C0D">
            <w:pPr>
              <w:widowControl/>
              <w:spacing w:line="32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不包括二次</w:t>
            </w:r>
            <w:r>
              <w:rPr>
                <w:color w:val="000000"/>
                <w:kern w:val="0"/>
                <w:szCs w:val="21"/>
              </w:rPr>
              <w:t xml:space="preserve"> PM</w:t>
            </w:r>
            <w:r>
              <w:rPr>
                <w:color w:val="000000"/>
                <w:kern w:val="0"/>
                <w:szCs w:val="21"/>
                <w:vertAlign w:val="subscript"/>
              </w:rPr>
              <w:t>2.5</w:t>
            </w:r>
            <w:r>
              <w:rPr>
                <w:color w:val="000000"/>
                <w:kern w:val="0"/>
                <w:szCs w:val="21"/>
              </w:rPr>
              <w:sym w:font="Wingdings 2" w:char="0052"/>
            </w:r>
          </w:p>
        </w:tc>
      </w:tr>
      <w:tr w:rsidR="002F4459" w14:paraId="7B251898" w14:textId="77777777">
        <w:trPr>
          <w:trHeight w:val="285"/>
        </w:trPr>
        <w:tc>
          <w:tcPr>
            <w:tcW w:w="973" w:type="dxa"/>
            <w:shd w:val="clear" w:color="auto" w:fill="auto"/>
            <w:vAlign w:val="center"/>
          </w:tcPr>
          <w:p w14:paraId="1DA902D4" w14:textId="77777777" w:rsidR="002F4459" w:rsidRDefault="00E37C0D"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评价标</w:t>
            </w:r>
          </w:p>
          <w:p w14:paraId="77DE4DC3" w14:textId="77777777" w:rsidR="002F4459" w:rsidRDefault="00E37C0D"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准</w:t>
            </w:r>
          </w:p>
        </w:tc>
        <w:tc>
          <w:tcPr>
            <w:tcW w:w="2117" w:type="dxa"/>
            <w:shd w:val="clear" w:color="auto" w:fill="auto"/>
            <w:vAlign w:val="center"/>
          </w:tcPr>
          <w:p w14:paraId="265A39E0" w14:textId="77777777" w:rsidR="002F4459" w:rsidRDefault="00E37C0D"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评价标准</w:t>
            </w:r>
          </w:p>
        </w:tc>
        <w:tc>
          <w:tcPr>
            <w:tcW w:w="2828" w:type="dxa"/>
            <w:gridSpan w:val="9"/>
            <w:shd w:val="clear" w:color="auto" w:fill="auto"/>
            <w:vAlign w:val="center"/>
          </w:tcPr>
          <w:p w14:paraId="6E6B0430" w14:textId="77777777" w:rsidR="002F4459" w:rsidRDefault="00E37C0D"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国家标准</w:t>
            </w:r>
            <w:r>
              <w:rPr>
                <w:color w:val="000000"/>
                <w:kern w:val="0"/>
                <w:szCs w:val="21"/>
              </w:rPr>
              <w:sym w:font="Wingdings 2" w:char="0052"/>
            </w:r>
          </w:p>
        </w:tc>
        <w:tc>
          <w:tcPr>
            <w:tcW w:w="1579" w:type="dxa"/>
            <w:gridSpan w:val="6"/>
            <w:shd w:val="clear" w:color="auto" w:fill="auto"/>
            <w:vAlign w:val="center"/>
          </w:tcPr>
          <w:p w14:paraId="1A8CA006" w14:textId="77777777" w:rsidR="002F4459" w:rsidRDefault="00E37C0D"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地方标准</w:t>
            </w:r>
            <w:r>
              <w:rPr>
                <w:color w:val="000000"/>
                <w:kern w:val="0"/>
                <w:szCs w:val="21"/>
              </w:rPr>
              <w:t xml:space="preserve"> □</w:t>
            </w:r>
          </w:p>
        </w:tc>
        <w:tc>
          <w:tcPr>
            <w:tcW w:w="1310" w:type="dxa"/>
            <w:gridSpan w:val="4"/>
            <w:shd w:val="clear" w:color="auto" w:fill="auto"/>
            <w:vAlign w:val="center"/>
          </w:tcPr>
          <w:p w14:paraId="1FE3BFF4" w14:textId="77777777" w:rsidR="002F4459" w:rsidRDefault="00E37C0D"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附录</w:t>
            </w:r>
            <w:r>
              <w:rPr>
                <w:color w:val="000000"/>
                <w:kern w:val="0"/>
                <w:szCs w:val="21"/>
              </w:rPr>
              <w:t>D □</w:t>
            </w:r>
          </w:p>
        </w:tc>
        <w:tc>
          <w:tcPr>
            <w:tcW w:w="2110" w:type="dxa"/>
            <w:gridSpan w:val="5"/>
            <w:shd w:val="clear" w:color="auto" w:fill="auto"/>
            <w:vAlign w:val="center"/>
          </w:tcPr>
          <w:p w14:paraId="7F47A8D6" w14:textId="77777777" w:rsidR="002F4459" w:rsidRDefault="00E37C0D"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其他标准</w:t>
            </w:r>
            <w:r>
              <w:rPr>
                <w:color w:val="000000"/>
                <w:kern w:val="0"/>
                <w:szCs w:val="21"/>
              </w:rPr>
              <w:t xml:space="preserve"> </w:t>
            </w:r>
            <w:r>
              <w:rPr>
                <w:color w:val="000000"/>
                <w:kern w:val="0"/>
                <w:szCs w:val="21"/>
              </w:rPr>
              <w:sym w:font="Wingdings 2" w:char="00A3"/>
            </w:r>
          </w:p>
        </w:tc>
      </w:tr>
      <w:tr w:rsidR="002F4459" w14:paraId="1E639672" w14:textId="77777777">
        <w:trPr>
          <w:trHeight w:val="285"/>
        </w:trPr>
        <w:tc>
          <w:tcPr>
            <w:tcW w:w="973" w:type="dxa"/>
            <w:vMerge w:val="restart"/>
            <w:shd w:val="clear" w:color="auto" w:fill="auto"/>
            <w:vAlign w:val="center"/>
          </w:tcPr>
          <w:p w14:paraId="592D6CFD" w14:textId="77777777" w:rsidR="002F4459" w:rsidRDefault="00E37C0D"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现状评</w:t>
            </w:r>
          </w:p>
          <w:p w14:paraId="3EBB03CC" w14:textId="77777777" w:rsidR="002F4459" w:rsidRDefault="00E37C0D"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价</w:t>
            </w:r>
          </w:p>
        </w:tc>
        <w:tc>
          <w:tcPr>
            <w:tcW w:w="2117" w:type="dxa"/>
            <w:shd w:val="clear" w:color="auto" w:fill="auto"/>
            <w:vAlign w:val="center"/>
          </w:tcPr>
          <w:p w14:paraId="278D7371" w14:textId="77777777" w:rsidR="002F4459" w:rsidRDefault="00E37C0D">
            <w:pPr>
              <w:widowControl/>
              <w:spacing w:line="32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环境功能区</w:t>
            </w:r>
          </w:p>
        </w:tc>
        <w:tc>
          <w:tcPr>
            <w:tcW w:w="1796" w:type="dxa"/>
            <w:gridSpan w:val="4"/>
            <w:shd w:val="clear" w:color="auto" w:fill="auto"/>
            <w:vAlign w:val="center"/>
          </w:tcPr>
          <w:p w14:paraId="789270B7" w14:textId="77777777" w:rsidR="002F4459" w:rsidRDefault="00E37C0D">
            <w:pPr>
              <w:widowControl/>
              <w:spacing w:line="32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一类区</w:t>
            </w:r>
            <w:r>
              <w:rPr>
                <w:color w:val="000000"/>
                <w:kern w:val="0"/>
                <w:szCs w:val="21"/>
              </w:rPr>
              <w:t>□</w:t>
            </w:r>
          </w:p>
        </w:tc>
        <w:tc>
          <w:tcPr>
            <w:tcW w:w="3349" w:type="dxa"/>
            <w:gridSpan w:val="14"/>
            <w:shd w:val="clear" w:color="auto" w:fill="auto"/>
            <w:vAlign w:val="center"/>
          </w:tcPr>
          <w:p w14:paraId="24FB254D" w14:textId="77777777" w:rsidR="002F4459" w:rsidRDefault="00E37C0D">
            <w:pPr>
              <w:widowControl/>
              <w:spacing w:line="32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二类区</w:t>
            </w:r>
            <w:r>
              <w:rPr>
                <w:color w:val="000000"/>
                <w:kern w:val="0"/>
                <w:szCs w:val="21"/>
              </w:rPr>
              <w:sym w:font="Wingdings 2" w:char="0052"/>
            </w:r>
          </w:p>
        </w:tc>
        <w:tc>
          <w:tcPr>
            <w:tcW w:w="2682" w:type="dxa"/>
            <w:gridSpan w:val="6"/>
            <w:shd w:val="clear" w:color="auto" w:fill="auto"/>
            <w:vAlign w:val="center"/>
          </w:tcPr>
          <w:p w14:paraId="51D2C886" w14:textId="77777777" w:rsidR="002F4459" w:rsidRDefault="00E37C0D">
            <w:pPr>
              <w:widowControl/>
              <w:spacing w:line="32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一类区和二类区</w:t>
            </w:r>
            <w:r>
              <w:rPr>
                <w:color w:val="000000"/>
                <w:kern w:val="0"/>
                <w:szCs w:val="21"/>
              </w:rPr>
              <w:t>□</w:t>
            </w:r>
          </w:p>
        </w:tc>
      </w:tr>
      <w:tr w:rsidR="002F4459" w14:paraId="05B0DCEA" w14:textId="77777777">
        <w:trPr>
          <w:trHeight w:val="48"/>
        </w:trPr>
        <w:tc>
          <w:tcPr>
            <w:tcW w:w="973" w:type="dxa"/>
            <w:vMerge/>
            <w:vAlign w:val="center"/>
          </w:tcPr>
          <w:p w14:paraId="6D8F5E1D" w14:textId="77777777" w:rsidR="002F4459" w:rsidRDefault="002F4459">
            <w:pPr>
              <w:widowControl/>
              <w:spacing w:line="32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117" w:type="dxa"/>
            <w:shd w:val="clear" w:color="auto" w:fill="auto"/>
            <w:vAlign w:val="center"/>
          </w:tcPr>
          <w:p w14:paraId="301A8269" w14:textId="77777777" w:rsidR="002F4459" w:rsidRDefault="00E37C0D">
            <w:pPr>
              <w:widowControl/>
              <w:spacing w:line="32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评价基准年</w:t>
            </w:r>
          </w:p>
        </w:tc>
        <w:tc>
          <w:tcPr>
            <w:tcW w:w="7827" w:type="dxa"/>
            <w:gridSpan w:val="24"/>
            <w:shd w:val="clear" w:color="auto" w:fill="auto"/>
            <w:vAlign w:val="center"/>
          </w:tcPr>
          <w:p w14:paraId="0409C400" w14:textId="0298F357" w:rsidR="002F4459" w:rsidRDefault="00E37C0D">
            <w:pPr>
              <w:widowControl/>
              <w:spacing w:line="320" w:lineRule="exact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201</w:t>
            </w:r>
            <w:r w:rsidR="003C278B">
              <w:rPr>
                <w:color w:val="000000"/>
                <w:kern w:val="0"/>
                <w:szCs w:val="21"/>
              </w:rPr>
              <w:t>9</w:t>
            </w: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年</w:t>
            </w:r>
          </w:p>
        </w:tc>
      </w:tr>
      <w:tr w:rsidR="002F4459" w14:paraId="2620ED62" w14:textId="77777777">
        <w:trPr>
          <w:trHeight w:val="690"/>
        </w:trPr>
        <w:tc>
          <w:tcPr>
            <w:tcW w:w="973" w:type="dxa"/>
            <w:vMerge/>
            <w:vAlign w:val="center"/>
          </w:tcPr>
          <w:p w14:paraId="6D17B73A" w14:textId="77777777" w:rsidR="002F4459" w:rsidRDefault="002F4459">
            <w:pPr>
              <w:widowControl/>
              <w:spacing w:line="32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117" w:type="dxa"/>
            <w:shd w:val="clear" w:color="auto" w:fill="auto"/>
            <w:vAlign w:val="center"/>
          </w:tcPr>
          <w:p w14:paraId="41DD0B14" w14:textId="77777777" w:rsidR="002F4459" w:rsidRDefault="00E37C0D">
            <w:pPr>
              <w:widowControl/>
              <w:spacing w:line="32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环境空气质量现状调查数据来源</w:t>
            </w:r>
          </w:p>
        </w:tc>
        <w:tc>
          <w:tcPr>
            <w:tcW w:w="1796" w:type="dxa"/>
            <w:gridSpan w:val="4"/>
            <w:shd w:val="clear" w:color="auto" w:fill="auto"/>
            <w:vAlign w:val="center"/>
          </w:tcPr>
          <w:p w14:paraId="57FEE464" w14:textId="64B5400F" w:rsidR="002F4459" w:rsidRDefault="00E37C0D">
            <w:pPr>
              <w:widowControl/>
              <w:spacing w:line="32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长期例行监测数据</w:t>
            </w:r>
            <w:r w:rsidR="003C278B">
              <w:rPr>
                <w:color w:val="000000"/>
                <w:kern w:val="0"/>
                <w:szCs w:val="21"/>
              </w:rPr>
              <w:sym w:font="Wingdings 2" w:char="0052"/>
            </w:r>
          </w:p>
        </w:tc>
        <w:tc>
          <w:tcPr>
            <w:tcW w:w="3349" w:type="dxa"/>
            <w:gridSpan w:val="14"/>
            <w:shd w:val="clear" w:color="auto" w:fill="auto"/>
            <w:vAlign w:val="center"/>
          </w:tcPr>
          <w:p w14:paraId="688CC045" w14:textId="186767E7" w:rsidR="002F4459" w:rsidRDefault="00E37C0D">
            <w:pPr>
              <w:widowControl/>
              <w:spacing w:line="32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主管部门发布的数据</w:t>
            </w:r>
            <w:r w:rsidR="003C278B">
              <w:rPr>
                <w:color w:val="000000"/>
                <w:kern w:val="0"/>
                <w:szCs w:val="21"/>
              </w:rPr>
              <w:t>□</w:t>
            </w:r>
          </w:p>
        </w:tc>
        <w:tc>
          <w:tcPr>
            <w:tcW w:w="2682" w:type="dxa"/>
            <w:gridSpan w:val="6"/>
            <w:shd w:val="clear" w:color="auto" w:fill="auto"/>
            <w:vAlign w:val="center"/>
          </w:tcPr>
          <w:p w14:paraId="7AB8FF23" w14:textId="77777777" w:rsidR="002F4459" w:rsidRDefault="00E37C0D">
            <w:pPr>
              <w:widowControl/>
              <w:spacing w:line="32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现状补充监测</w:t>
            </w:r>
            <w:r w:rsidR="00B91379">
              <w:rPr>
                <w:color w:val="000000"/>
                <w:kern w:val="0"/>
                <w:szCs w:val="21"/>
              </w:rPr>
              <w:t>□</w:t>
            </w:r>
          </w:p>
        </w:tc>
      </w:tr>
      <w:tr w:rsidR="002F4459" w14:paraId="4D8DAC40" w14:textId="77777777">
        <w:trPr>
          <w:trHeight w:val="285"/>
        </w:trPr>
        <w:tc>
          <w:tcPr>
            <w:tcW w:w="973" w:type="dxa"/>
            <w:vMerge/>
            <w:vAlign w:val="center"/>
          </w:tcPr>
          <w:p w14:paraId="583F9241" w14:textId="77777777" w:rsidR="002F4459" w:rsidRDefault="002F4459">
            <w:pPr>
              <w:widowControl/>
              <w:spacing w:line="32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117" w:type="dxa"/>
            <w:shd w:val="clear" w:color="auto" w:fill="auto"/>
            <w:vAlign w:val="center"/>
          </w:tcPr>
          <w:p w14:paraId="19DAB6A9" w14:textId="77777777" w:rsidR="002F4459" w:rsidRDefault="00E37C0D">
            <w:pPr>
              <w:widowControl/>
              <w:spacing w:line="32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现状评价</w:t>
            </w:r>
          </w:p>
        </w:tc>
        <w:tc>
          <w:tcPr>
            <w:tcW w:w="4256" w:type="dxa"/>
            <w:gridSpan w:val="14"/>
            <w:shd w:val="clear" w:color="auto" w:fill="auto"/>
            <w:vAlign w:val="center"/>
          </w:tcPr>
          <w:p w14:paraId="769E2C36" w14:textId="77777777" w:rsidR="002F4459" w:rsidRDefault="00E37C0D" w:rsidP="00E37C0D">
            <w:pPr>
              <w:widowControl/>
              <w:spacing w:line="32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达标区</w:t>
            </w:r>
            <w:r>
              <w:rPr>
                <w:color w:val="000000"/>
                <w:kern w:val="0"/>
                <w:szCs w:val="21"/>
              </w:rPr>
              <w:t>□</w:t>
            </w:r>
          </w:p>
        </w:tc>
        <w:tc>
          <w:tcPr>
            <w:tcW w:w="3571" w:type="dxa"/>
            <w:gridSpan w:val="10"/>
            <w:shd w:val="clear" w:color="auto" w:fill="auto"/>
            <w:vAlign w:val="center"/>
          </w:tcPr>
          <w:p w14:paraId="2D130403" w14:textId="77777777" w:rsidR="002F4459" w:rsidRDefault="00E37C0D" w:rsidP="00E37C0D">
            <w:pPr>
              <w:widowControl/>
              <w:spacing w:line="32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不达标区</w:t>
            </w:r>
            <w:r>
              <w:rPr>
                <w:color w:val="000000"/>
                <w:kern w:val="0"/>
                <w:szCs w:val="21"/>
              </w:rPr>
              <w:sym w:font="Wingdings 2" w:char="0052"/>
            </w:r>
          </w:p>
        </w:tc>
      </w:tr>
      <w:tr w:rsidR="002F4459" w14:paraId="38DB93ED" w14:textId="77777777">
        <w:trPr>
          <w:trHeight w:val="270"/>
        </w:trPr>
        <w:tc>
          <w:tcPr>
            <w:tcW w:w="973" w:type="dxa"/>
            <w:shd w:val="clear" w:color="auto" w:fill="auto"/>
            <w:vAlign w:val="center"/>
          </w:tcPr>
          <w:p w14:paraId="4F15DFD3" w14:textId="77777777" w:rsidR="002F4459" w:rsidRDefault="00E37C0D"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污染源调查</w:t>
            </w:r>
          </w:p>
        </w:tc>
        <w:tc>
          <w:tcPr>
            <w:tcW w:w="2117" w:type="dxa"/>
            <w:shd w:val="clear" w:color="auto" w:fill="auto"/>
            <w:vAlign w:val="center"/>
          </w:tcPr>
          <w:p w14:paraId="153893EC" w14:textId="77777777" w:rsidR="002F4459" w:rsidRDefault="00E37C0D">
            <w:pPr>
              <w:widowControl/>
              <w:spacing w:line="32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调查内容</w:t>
            </w:r>
          </w:p>
        </w:tc>
        <w:tc>
          <w:tcPr>
            <w:tcW w:w="2639" w:type="dxa"/>
            <w:gridSpan w:val="8"/>
            <w:shd w:val="clear" w:color="auto" w:fill="auto"/>
            <w:vAlign w:val="center"/>
          </w:tcPr>
          <w:p w14:paraId="368F7849" w14:textId="77777777" w:rsidR="002F4459" w:rsidRDefault="00E37C0D">
            <w:pPr>
              <w:widowControl/>
              <w:spacing w:line="32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本项目正常排放源</w:t>
            </w:r>
            <w:r>
              <w:rPr>
                <w:color w:val="000000"/>
                <w:kern w:val="0"/>
                <w:szCs w:val="21"/>
              </w:rPr>
              <w:sym w:font="Wingdings 2" w:char="0052"/>
            </w:r>
          </w:p>
          <w:p w14:paraId="39066129" w14:textId="77777777" w:rsidR="002F4459" w:rsidRDefault="00E37C0D">
            <w:pPr>
              <w:widowControl/>
              <w:spacing w:line="320" w:lineRule="exact"/>
              <w:rPr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本项目非正常排放源</w:t>
            </w:r>
            <w:r>
              <w:rPr>
                <w:color w:val="000000"/>
                <w:kern w:val="0"/>
                <w:szCs w:val="21"/>
              </w:rPr>
              <w:t xml:space="preserve"> □</w:t>
            </w:r>
          </w:p>
          <w:p w14:paraId="44CA372A" w14:textId="77777777" w:rsidR="002F4459" w:rsidRDefault="00E37C0D">
            <w:pPr>
              <w:widowControl/>
              <w:spacing w:line="32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现有污染源</w:t>
            </w:r>
            <w:r>
              <w:rPr>
                <w:color w:val="000000"/>
                <w:kern w:val="0"/>
                <w:szCs w:val="21"/>
              </w:rPr>
              <w:t xml:space="preserve"> □</w:t>
            </w:r>
          </w:p>
        </w:tc>
        <w:tc>
          <w:tcPr>
            <w:tcW w:w="1617" w:type="dxa"/>
            <w:gridSpan w:val="6"/>
            <w:shd w:val="clear" w:color="auto" w:fill="auto"/>
            <w:vAlign w:val="center"/>
          </w:tcPr>
          <w:p w14:paraId="1CB314DC" w14:textId="77777777" w:rsidR="002F4459" w:rsidRDefault="00E37C0D">
            <w:pPr>
              <w:widowControl/>
              <w:spacing w:line="32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拟替代的</w:t>
            </w:r>
          </w:p>
          <w:p w14:paraId="1D340428" w14:textId="77777777" w:rsidR="002F4459" w:rsidRDefault="00E37C0D">
            <w:pPr>
              <w:widowControl/>
              <w:spacing w:line="32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污染源</w:t>
            </w:r>
            <w:r>
              <w:rPr>
                <w:color w:val="000000"/>
                <w:kern w:val="0"/>
                <w:szCs w:val="21"/>
              </w:rPr>
              <w:t>□</w:t>
            </w:r>
          </w:p>
        </w:tc>
        <w:tc>
          <w:tcPr>
            <w:tcW w:w="1789" w:type="dxa"/>
            <w:gridSpan w:val="8"/>
            <w:shd w:val="clear" w:color="auto" w:fill="auto"/>
            <w:vAlign w:val="center"/>
          </w:tcPr>
          <w:p w14:paraId="6F9029E7" w14:textId="77777777" w:rsidR="002F4459" w:rsidRDefault="00E37C0D">
            <w:pPr>
              <w:widowControl/>
              <w:spacing w:line="32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其他在建、拟建</w:t>
            </w:r>
          </w:p>
          <w:p w14:paraId="08A465AD" w14:textId="77777777" w:rsidR="002F4459" w:rsidRDefault="00E37C0D">
            <w:pPr>
              <w:widowControl/>
              <w:spacing w:line="32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项目污染源</w:t>
            </w:r>
            <w:r>
              <w:rPr>
                <w:color w:val="000000"/>
                <w:kern w:val="0"/>
                <w:szCs w:val="21"/>
              </w:rPr>
              <w:t>□</w:t>
            </w:r>
          </w:p>
        </w:tc>
        <w:tc>
          <w:tcPr>
            <w:tcW w:w="1782" w:type="dxa"/>
            <w:gridSpan w:val="2"/>
            <w:shd w:val="clear" w:color="auto" w:fill="auto"/>
            <w:vAlign w:val="center"/>
          </w:tcPr>
          <w:p w14:paraId="25DD60E9" w14:textId="77777777" w:rsidR="002F4459" w:rsidRDefault="00E37C0D"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区域污染源</w:t>
            </w:r>
            <w:r>
              <w:rPr>
                <w:color w:val="000000"/>
                <w:kern w:val="0"/>
                <w:szCs w:val="21"/>
              </w:rPr>
              <w:t>□</w:t>
            </w:r>
          </w:p>
        </w:tc>
      </w:tr>
      <w:tr w:rsidR="002F4459" w14:paraId="0EA70C88" w14:textId="77777777">
        <w:trPr>
          <w:trHeight w:val="270"/>
        </w:trPr>
        <w:tc>
          <w:tcPr>
            <w:tcW w:w="973" w:type="dxa"/>
            <w:vMerge w:val="restart"/>
            <w:shd w:val="clear" w:color="auto" w:fill="auto"/>
            <w:vAlign w:val="center"/>
          </w:tcPr>
          <w:p w14:paraId="5AC6B74C" w14:textId="77777777" w:rsidR="002F4459" w:rsidRDefault="00E37C0D"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大气环</w:t>
            </w:r>
          </w:p>
          <w:p w14:paraId="1472D466" w14:textId="77777777" w:rsidR="002F4459" w:rsidRDefault="00E37C0D"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境影响</w:t>
            </w:r>
          </w:p>
          <w:p w14:paraId="144B1537" w14:textId="77777777" w:rsidR="002F4459" w:rsidRDefault="00E37C0D"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预测与</w:t>
            </w:r>
          </w:p>
          <w:p w14:paraId="1F798F63" w14:textId="77777777" w:rsidR="002F4459" w:rsidRDefault="00E37C0D"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评价</w:t>
            </w:r>
          </w:p>
        </w:tc>
        <w:tc>
          <w:tcPr>
            <w:tcW w:w="2117" w:type="dxa"/>
            <w:shd w:val="clear" w:color="auto" w:fill="auto"/>
            <w:vAlign w:val="center"/>
          </w:tcPr>
          <w:p w14:paraId="157E897B" w14:textId="77777777" w:rsidR="002F4459" w:rsidRDefault="00E37C0D"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预测模型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326CF639" w14:textId="77777777" w:rsidR="002F4459" w:rsidRDefault="00E37C0D">
            <w:pPr>
              <w:widowControl/>
              <w:spacing w:line="320" w:lineRule="exact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AERMOD</w:t>
            </w:r>
          </w:p>
          <w:p w14:paraId="192EA793" w14:textId="77777777" w:rsidR="002F4459" w:rsidRDefault="00E37C0D">
            <w:pPr>
              <w:widowControl/>
              <w:spacing w:line="320" w:lineRule="exact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□</w:t>
            </w:r>
          </w:p>
        </w:tc>
        <w:tc>
          <w:tcPr>
            <w:tcW w:w="823" w:type="dxa"/>
            <w:gridSpan w:val="4"/>
            <w:shd w:val="clear" w:color="auto" w:fill="auto"/>
            <w:vAlign w:val="center"/>
          </w:tcPr>
          <w:p w14:paraId="2DDF7517" w14:textId="77777777" w:rsidR="002F4459" w:rsidRDefault="00E37C0D">
            <w:pPr>
              <w:widowControl/>
              <w:spacing w:line="320" w:lineRule="exact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ADMS</w:t>
            </w:r>
          </w:p>
          <w:p w14:paraId="709BC028" w14:textId="77777777" w:rsidR="002F4459" w:rsidRDefault="00E37C0D">
            <w:pPr>
              <w:widowControl/>
              <w:spacing w:line="320" w:lineRule="exact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□</w:t>
            </w:r>
          </w:p>
        </w:tc>
        <w:tc>
          <w:tcPr>
            <w:tcW w:w="1465" w:type="dxa"/>
            <w:gridSpan w:val="5"/>
            <w:shd w:val="clear" w:color="auto" w:fill="auto"/>
            <w:vAlign w:val="center"/>
          </w:tcPr>
          <w:p w14:paraId="22279F57" w14:textId="77777777" w:rsidR="002F4459" w:rsidRDefault="00E37C0D">
            <w:pPr>
              <w:widowControl/>
              <w:spacing w:line="320" w:lineRule="exact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AUSTAL2000</w:t>
            </w:r>
          </w:p>
          <w:p w14:paraId="65189A28" w14:textId="77777777" w:rsidR="002F4459" w:rsidRDefault="00E37C0D">
            <w:pPr>
              <w:widowControl/>
              <w:spacing w:line="320" w:lineRule="exact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□</w:t>
            </w:r>
          </w:p>
        </w:tc>
        <w:tc>
          <w:tcPr>
            <w:tcW w:w="1422" w:type="dxa"/>
            <w:gridSpan w:val="7"/>
            <w:shd w:val="clear" w:color="auto" w:fill="auto"/>
            <w:vAlign w:val="center"/>
          </w:tcPr>
          <w:p w14:paraId="7BDECA4B" w14:textId="77777777" w:rsidR="002F4459" w:rsidRDefault="00E37C0D">
            <w:pPr>
              <w:widowControl/>
              <w:spacing w:line="320" w:lineRule="exact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EDMS/AEDT</w:t>
            </w:r>
          </w:p>
          <w:p w14:paraId="2D039050" w14:textId="77777777" w:rsidR="002F4459" w:rsidRDefault="00E37C0D">
            <w:pPr>
              <w:widowControl/>
              <w:spacing w:line="320" w:lineRule="exact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□</w:t>
            </w:r>
          </w:p>
        </w:tc>
        <w:tc>
          <w:tcPr>
            <w:tcW w:w="1140" w:type="dxa"/>
            <w:gridSpan w:val="4"/>
            <w:shd w:val="clear" w:color="auto" w:fill="auto"/>
            <w:vAlign w:val="center"/>
          </w:tcPr>
          <w:p w14:paraId="7CC42AA5" w14:textId="77777777" w:rsidR="002F4459" w:rsidRDefault="00E37C0D">
            <w:pPr>
              <w:widowControl/>
              <w:spacing w:line="320" w:lineRule="exact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CALPUFF</w:t>
            </w:r>
          </w:p>
          <w:p w14:paraId="0CA4F721" w14:textId="77777777" w:rsidR="002F4459" w:rsidRDefault="00E37C0D">
            <w:pPr>
              <w:widowControl/>
              <w:spacing w:line="320" w:lineRule="exact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□</w:t>
            </w:r>
          </w:p>
        </w:tc>
        <w:tc>
          <w:tcPr>
            <w:tcW w:w="1088" w:type="dxa"/>
            <w:gridSpan w:val="2"/>
            <w:shd w:val="clear" w:color="auto" w:fill="auto"/>
            <w:vAlign w:val="center"/>
          </w:tcPr>
          <w:p w14:paraId="2FA951C8" w14:textId="77777777" w:rsidR="002F4459" w:rsidRDefault="00E37C0D"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网格模型</w:t>
            </w:r>
          </w:p>
          <w:p w14:paraId="0DB32041" w14:textId="77777777" w:rsidR="002F4459" w:rsidRDefault="00E37C0D"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□</w:t>
            </w:r>
          </w:p>
        </w:tc>
        <w:tc>
          <w:tcPr>
            <w:tcW w:w="762" w:type="dxa"/>
            <w:shd w:val="clear" w:color="auto" w:fill="auto"/>
            <w:vAlign w:val="center"/>
          </w:tcPr>
          <w:p w14:paraId="2BE912BD" w14:textId="77777777" w:rsidR="002F4459" w:rsidRDefault="00E37C0D"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其他</w:t>
            </w:r>
          </w:p>
          <w:p w14:paraId="2780AE2F" w14:textId="77777777" w:rsidR="002F4459" w:rsidRDefault="00E37C0D"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sym w:font="Wingdings 2" w:char="0052"/>
            </w:r>
          </w:p>
        </w:tc>
      </w:tr>
      <w:tr w:rsidR="002F4459" w14:paraId="0404AB72" w14:textId="77777777">
        <w:trPr>
          <w:trHeight w:val="285"/>
        </w:trPr>
        <w:tc>
          <w:tcPr>
            <w:tcW w:w="973" w:type="dxa"/>
            <w:vMerge/>
            <w:vAlign w:val="center"/>
          </w:tcPr>
          <w:p w14:paraId="39986D83" w14:textId="77777777" w:rsidR="002F4459" w:rsidRDefault="002F4459">
            <w:pPr>
              <w:widowControl/>
              <w:spacing w:line="32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117" w:type="dxa"/>
            <w:shd w:val="clear" w:color="auto" w:fill="auto"/>
            <w:vAlign w:val="center"/>
          </w:tcPr>
          <w:p w14:paraId="27AE0598" w14:textId="77777777" w:rsidR="002F4459" w:rsidRDefault="00E37C0D"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预测范围</w:t>
            </w:r>
          </w:p>
        </w:tc>
        <w:tc>
          <w:tcPr>
            <w:tcW w:w="1950" w:type="dxa"/>
            <w:gridSpan w:val="5"/>
            <w:shd w:val="clear" w:color="auto" w:fill="auto"/>
            <w:vAlign w:val="center"/>
          </w:tcPr>
          <w:p w14:paraId="5A196B3D" w14:textId="77777777" w:rsidR="002F4459" w:rsidRDefault="00E37C0D"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边长</w:t>
            </w:r>
            <w:r>
              <w:rPr>
                <w:color w:val="000000"/>
                <w:kern w:val="0"/>
                <w:szCs w:val="21"/>
              </w:rPr>
              <w:t>≥ 50 km□</w:t>
            </w:r>
          </w:p>
        </w:tc>
        <w:tc>
          <w:tcPr>
            <w:tcW w:w="4027" w:type="dxa"/>
            <w:gridSpan w:val="16"/>
            <w:shd w:val="clear" w:color="auto" w:fill="auto"/>
            <w:vAlign w:val="center"/>
          </w:tcPr>
          <w:p w14:paraId="1C33E6E4" w14:textId="77777777" w:rsidR="002F4459" w:rsidRDefault="00E37C0D"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边长</w:t>
            </w:r>
            <w:r>
              <w:rPr>
                <w:color w:val="000000"/>
                <w:kern w:val="0"/>
                <w:szCs w:val="21"/>
              </w:rPr>
              <w:t xml:space="preserve"> 5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～</w:t>
            </w:r>
            <w:r>
              <w:rPr>
                <w:color w:val="000000"/>
                <w:kern w:val="0"/>
                <w:szCs w:val="21"/>
              </w:rPr>
              <w:t>50 km □</w:t>
            </w:r>
          </w:p>
        </w:tc>
        <w:tc>
          <w:tcPr>
            <w:tcW w:w="1850" w:type="dxa"/>
            <w:gridSpan w:val="3"/>
            <w:shd w:val="clear" w:color="auto" w:fill="auto"/>
            <w:vAlign w:val="center"/>
          </w:tcPr>
          <w:p w14:paraId="0E2D899B" w14:textId="77777777" w:rsidR="002F4459" w:rsidRDefault="00E37C0D"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边长</w:t>
            </w:r>
            <w:r>
              <w:rPr>
                <w:color w:val="000000"/>
                <w:kern w:val="0"/>
                <w:szCs w:val="21"/>
              </w:rPr>
              <w:t xml:space="preserve"> = 5 km </w:t>
            </w:r>
            <w:r>
              <w:rPr>
                <w:color w:val="000000"/>
                <w:kern w:val="0"/>
                <w:szCs w:val="21"/>
              </w:rPr>
              <w:sym w:font="Wingdings 2" w:char="0052"/>
            </w:r>
          </w:p>
        </w:tc>
      </w:tr>
      <w:tr w:rsidR="002F4459" w14:paraId="5F797841" w14:textId="77777777">
        <w:trPr>
          <w:trHeight w:val="270"/>
        </w:trPr>
        <w:tc>
          <w:tcPr>
            <w:tcW w:w="973" w:type="dxa"/>
            <w:vMerge/>
            <w:vAlign w:val="center"/>
          </w:tcPr>
          <w:p w14:paraId="4231E75E" w14:textId="77777777" w:rsidR="002F4459" w:rsidRDefault="002F4459">
            <w:pPr>
              <w:widowControl/>
              <w:spacing w:line="32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117" w:type="dxa"/>
            <w:vMerge w:val="restart"/>
            <w:shd w:val="clear" w:color="auto" w:fill="auto"/>
            <w:vAlign w:val="center"/>
          </w:tcPr>
          <w:p w14:paraId="0F85C869" w14:textId="77777777" w:rsidR="002F4459" w:rsidRDefault="00E37C0D"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预测因子</w:t>
            </w:r>
          </w:p>
        </w:tc>
        <w:tc>
          <w:tcPr>
            <w:tcW w:w="4541" w:type="dxa"/>
            <w:gridSpan w:val="16"/>
            <w:vMerge w:val="restart"/>
            <w:shd w:val="clear" w:color="auto" w:fill="auto"/>
            <w:vAlign w:val="center"/>
          </w:tcPr>
          <w:p w14:paraId="1A660DA8" w14:textId="77777777" w:rsidR="002F4459" w:rsidRDefault="00E37C0D" w:rsidP="00481879"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预测因子（</w:t>
            </w:r>
            <w:r w:rsidR="00E32452" w:rsidRPr="00E32452">
              <w:rPr>
                <w:color w:val="000000"/>
                <w:kern w:val="0"/>
                <w:szCs w:val="21"/>
              </w:rPr>
              <w:t>PM</w:t>
            </w:r>
            <w:r w:rsidR="00E32452" w:rsidRPr="00E32452">
              <w:rPr>
                <w:color w:val="000000"/>
                <w:kern w:val="0"/>
                <w:szCs w:val="21"/>
                <w:vertAlign w:val="subscript"/>
              </w:rPr>
              <w:t>10</w:t>
            </w:r>
            <w:r w:rsidR="00E32452" w:rsidRPr="00E32452">
              <w:rPr>
                <w:color w:val="000000"/>
                <w:kern w:val="0"/>
                <w:szCs w:val="21"/>
              </w:rPr>
              <w:t>、</w:t>
            </w:r>
            <w:r w:rsidR="00E32452" w:rsidRPr="00E32452">
              <w:rPr>
                <w:color w:val="000000"/>
                <w:kern w:val="0"/>
                <w:szCs w:val="21"/>
              </w:rPr>
              <w:t>TSP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3286" w:type="dxa"/>
            <w:gridSpan w:val="8"/>
            <w:shd w:val="clear" w:color="auto" w:fill="auto"/>
            <w:vAlign w:val="center"/>
          </w:tcPr>
          <w:p w14:paraId="5826B1A2" w14:textId="77777777" w:rsidR="002F4459" w:rsidRDefault="00E37C0D"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包括二次</w:t>
            </w:r>
            <w:r>
              <w:rPr>
                <w:color w:val="000000"/>
                <w:kern w:val="0"/>
                <w:szCs w:val="21"/>
              </w:rPr>
              <w:t xml:space="preserve"> PM</w:t>
            </w:r>
            <w:r>
              <w:rPr>
                <w:color w:val="000000"/>
                <w:kern w:val="0"/>
                <w:szCs w:val="21"/>
                <w:vertAlign w:val="subscript"/>
              </w:rPr>
              <w:t>2.5</w:t>
            </w:r>
            <w:r>
              <w:rPr>
                <w:color w:val="000000"/>
                <w:kern w:val="0"/>
                <w:szCs w:val="21"/>
              </w:rPr>
              <w:t xml:space="preserve"> □</w:t>
            </w:r>
          </w:p>
        </w:tc>
      </w:tr>
      <w:tr w:rsidR="002F4459" w14:paraId="4CF8378C" w14:textId="77777777">
        <w:trPr>
          <w:trHeight w:val="285"/>
        </w:trPr>
        <w:tc>
          <w:tcPr>
            <w:tcW w:w="973" w:type="dxa"/>
            <w:vMerge/>
            <w:vAlign w:val="center"/>
          </w:tcPr>
          <w:p w14:paraId="52073EBD" w14:textId="77777777" w:rsidR="002F4459" w:rsidRDefault="002F4459">
            <w:pPr>
              <w:widowControl/>
              <w:spacing w:line="32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117" w:type="dxa"/>
            <w:vMerge/>
            <w:vAlign w:val="center"/>
          </w:tcPr>
          <w:p w14:paraId="7AFEAC6D" w14:textId="77777777" w:rsidR="002F4459" w:rsidRDefault="002F4459">
            <w:pPr>
              <w:widowControl/>
              <w:spacing w:line="32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541" w:type="dxa"/>
            <w:gridSpan w:val="16"/>
            <w:vMerge/>
            <w:vAlign w:val="center"/>
          </w:tcPr>
          <w:p w14:paraId="1729D4A6" w14:textId="77777777" w:rsidR="002F4459" w:rsidRDefault="002F4459">
            <w:pPr>
              <w:widowControl/>
              <w:spacing w:line="32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286" w:type="dxa"/>
            <w:gridSpan w:val="8"/>
            <w:shd w:val="clear" w:color="auto" w:fill="auto"/>
            <w:vAlign w:val="center"/>
          </w:tcPr>
          <w:p w14:paraId="3ACFB24E" w14:textId="77777777" w:rsidR="002F4459" w:rsidRDefault="00E37C0D"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不包括二次</w:t>
            </w:r>
            <w:r>
              <w:rPr>
                <w:color w:val="000000"/>
                <w:kern w:val="0"/>
                <w:szCs w:val="21"/>
              </w:rPr>
              <w:t xml:space="preserve"> PM</w:t>
            </w:r>
            <w:r>
              <w:rPr>
                <w:color w:val="000000"/>
                <w:kern w:val="0"/>
                <w:szCs w:val="21"/>
                <w:vertAlign w:val="subscript"/>
              </w:rPr>
              <w:t>2.5</w:t>
            </w:r>
            <w:r>
              <w:rPr>
                <w:color w:val="000000"/>
                <w:kern w:val="0"/>
                <w:szCs w:val="21"/>
              </w:rPr>
              <w:sym w:font="Wingdings 2" w:char="0052"/>
            </w:r>
          </w:p>
        </w:tc>
      </w:tr>
      <w:tr w:rsidR="002F4459" w14:paraId="03051175" w14:textId="77777777">
        <w:trPr>
          <w:trHeight w:val="690"/>
        </w:trPr>
        <w:tc>
          <w:tcPr>
            <w:tcW w:w="973" w:type="dxa"/>
            <w:vMerge/>
            <w:vAlign w:val="center"/>
          </w:tcPr>
          <w:p w14:paraId="6977CE33" w14:textId="77777777" w:rsidR="002F4459" w:rsidRDefault="002F4459">
            <w:pPr>
              <w:widowControl/>
              <w:spacing w:line="32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117" w:type="dxa"/>
            <w:shd w:val="clear" w:color="auto" w:fill="auto"/>
            <w:vAlign w:val="center"/>
          </w:tcPr>
          <w:p w14:paraId="342E5A49" w14:textId="77777777" w:rsidR="002F4459" w:rsidRDefault="00E37C0D"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正常排放短期浓度贡献值</w:t>
            </w:r>
          </w:p>
        </w:tc>
        <w:tc>
          <w:tcPr>
            <w:tcW w:w="4541" w:type="dxa"/>
            <w:gridSpan w:val="16"/>
            <w:shd w:val="clear" w:color="auto" w:fill="auto"/>
            <w:vAlign w:val="center"/>
          </w:tcPr>
          <w:p w14:paraId="714A819A" w14:textId="77777777" w:rsidR="002F4459" w:rsidRDefault="00E37C0D">
            <w:pPr>
              <w:widowControl/>
              <w:spacing w:line="320" w:lineRule="exact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 xml:space="preserve">C </w:t>
            </w: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本项目</w:t>
            </w:r>
            <w:proofErr w:type="gramStart"/>
            <w:r>
              <w:rPr>
                <w:rFonts w:ascii="宋体" w:hAnsi="宋体" w:hint="eastAsia"/>
                <w:color w:val="000000"/>
                <w:kern w:val="0"/>
                <w:szCs w:val="21"/>
              </w:rPr>
              <w:t>最大占</w:t>
            </w:r>
            <w:proofErr w:type="gramEnd"/>
            <w:r>
              <w:rPr>
                <w:rFonts w:ascii="宋体" w:hAnsi="宋体" w:hint="eastAsia"/>
                <w:color w:val="000000"/>
                <w:kern w:val="0"/>
                <w:szCs w:val="21"/>
              </w:rPr>
              <w:t>标率</w:t>
            </w:r>
            <w:r>
              <w:rPr>
                <w:color w:val="000000"/>
                <w:kern w:val="0"/>
                <w:szCs w:val="21"/>
              </w:rPr>
              <w:t>≤100%□</w:t>
            </w:r>
          </w:p>
        </w:tc>
        <w:tc>
          <w:tcPr>
            <w:tcW w:w="3286" w:type="dxa"/>
            <w:gridSpan w:val="8"/>
            <w:shd w:val="clear" w:color="auto" w:fill="auto"/>
            <w:vAlign w:val="center"/>
          </w:tcPr>
          <w:p w14:paraId="525ADE0A" w14:textId="77777777" w:rsidR="002F4459" w:rsidRDefault="00E37C0D">
            <w:pPr>
              <w:widowControl/>
              <w:spacing w:line="320" w:lineRule="exact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 xml:space="preserve">C </w:t>
            </w: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本项目</w:t>
            </w:r>
            <w:proofErr w:type="gramStart"/>
            <w:r>
              <w:rPr>
                <w:rFonts w:ascii="宋体" w:hAnsi="宋体" w:hint="eastAsia"/>
                <w:color w:val="000000"/>
                <w:kern w:val="0"/>
                <w:szCs w:val="21"/>
              </w:rPr>
              <w:t>最大占</w:t>
            </w:r>
            <w:proofErr w:type="gramEnd"/>
            <w:r>
              <w:rPr>
                <w:rFonts w:ascii="宋体" w:hAnsi="宋体" w:hint="eastAsia"/>
                <w:color w:val="000000"/>
                <w:kern w:val="0"/>
                <w:szCs w:val="21"/>
              </w:rPr>
              <w:t>标率＞</w:t>
            </w:r>
            <w:r>
              <w:rPr>
                <w:color w:val="000000"/>
                <w:kern w:val="0"/>
                <w:szCs w:val="21"/>
              </w:rPr>
              <w:t>100% □</w:t>
            </w:r>
          </w:p>
        </w:tc>
      </w:tr>
      <w:tr w:rsidR="002F4459" w14:paraId="1343DD29" w14:textId="77777777">
        <w:trPr>
          <w:trHeight w:val="465"/>
        </w:trPr>
        <w:tc>
          <w:tcPr>
            <w:tcW w:w="973" w:type="dxa"/>
            <w:vMerge/>
            <w:vAlign w:val="center"/>
          </w:tcPr>
          <w:p w14:paraId="747B7796" w14:textId="77777777" w:rsidR="002F4459" w:rsidRDefault="002F4459">
            <w:pPr>
              <w:widowControl/>
              <w:spacing w:line="32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117" w:type="dxa"/>
            <w:vMerge w:val="restart"/>
            <w:shd w:val="clear" w:color="auto" w:fill="auto"/>
            <w:vAlign w:val="center"/>
          </w:tcPr>
          <w:p w14:paraId="3FA7BDA4" w14:textId="77777777" w:rsidR="002F4459" w:rsidRDefault="00E37C0D"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正常排放年均浓度</w:t>
            </w:r>
          </w:p>
          <w:p w14:paraId="212308A2" w14:textId="77777777" w:rsidR="002F4459" w:rsidRDefault="00E37C0D"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贡献值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580EF056" w14:textId="77777777" w:rsidR="002F4459" w:rsidRDefault="00E37C0D"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一类区</w:t>
            </w:r>
          </w:p>
        </w:tc>
        <w:tc>
          <w:tcPr>
            <w:tcW w:w="3414" w:type="dxa"/>
            <w:gridSpan w:val="15"/>
            <w:shd w:val="clear" w:color="auto" w:fill="auto"/>
            <w:vAlign w:val="center"/>
          </w:tcPr>
          <w:p w14:paraId="50270A01" w14:textId="77777777" w:rsidR="002F4459" w:rsidRDefault="00E37C0D">
            <w:pPr>
              <w:widowControl/>
              <w:spacing w:line="320" w:lineRule="exact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 xml:space="preserve">C </w:t>
            </w: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本项目</w:t>
            </w:r>
            <w:proofErr w:type="gramStart"/>
            <w:r>
              <w:rPr>
                <w:rFonts w:ascii="宋体" w:hAnsi="宋体" w:hint="eastAsia"/>
                <w:color w:val="000000"/>
                <w:kern w:val="0"/>
                <w:szCs w:val="21"/>
              </w:rPr>
              <w:t>最大占</w:t>
            </w:r>
            <w:proofErr w:type="gramEnd"/>
            <w:r>
              <w:rPr>
                <w:rFonts w:ascii="宋体" w:hAnsi="宋体" w:hint="eastAsia"/>
                <w:color w:val="000000"/>
                <w:kern w:val="0"/>
                <w:szCs w:val="21"/>
              </w:rPr>
              <w:t>标率</w:t>
            </w:r>
            <w:r>
              <w:rPr>
                <w:color w:val="000000"/>
                <w:kern w:val="0"/>
                <w:szCs w:val="21"/>
              </w:rPr>
              <w:t>≤10%□</w:t>
            </w:r>
          </w:p>
        </w:tc>
        <w:tc>
          <w:tcPr>
            <w:tcW w:w="3286" w:type="dxa"/>
            <w:gridSpan w:val="8"/>
            <w:shd w:val="clear" w:color="auto" w:fill="auto"/>
            <w:vAlign w:val="center"/>
          </w:tcPr>
          <w:p w14:paraId="04B79E63" w14:textId="77777777" w:rsidR="002F4459" w:rsidRDefault="00E37C0D">
            <w:pPr>
              <w:widowControl/>
              <w:spacing w:line="320" w:lineRule="exact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 xml:space="preserve">C </w:t>
            </w: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本项目最大标率＞</w:t>
            </w:r>
            <w:r>
              <w:rPr>
                <w:color w:val="000000"/>
                <w:kern w:val="0"/>
                <w:szCs w:val="21"/>
              </w:rPr>
              <w:t>10% □</w:t>
            </w:r>
          </w:p>
        </w:tc>
      </w:tr>
      <w:tr w:rsidR="002F4459" w14:paraId="61EF1497" w14:textId="77777777">
        <w:trPr>
          <w:trHeight w:val="285"/>
        </w:trPr>
        <w:tc>
          <w:tcPr>
            <w:tcW w:w="973" w:type="dxa"/>
            <w:vMerge/>
            <w:vAlign w:val="center"/>
          </w:tcPr>
          <w:p w14:paraId="2D883348" w14:textId="77777777" w:rsidR="002F4459" w:rsidRDefault="002F4459">
            <w:pPr>
              <w:widowControl/>
              <w:spacing w:line="32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117" w:type="dxa"/>
            <w:vMerge/>
            <w:shd w:val="clear" w:color="auto" w:fill="auto"/>
            <w:vAlign w:val="center"/>
          </w:tcPr>
          <w:p w14:paraId="5D240C46" w14:textId="77777777" w:rsidR="002F4459" w:rsidRDefault="002F4459"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27" w:type="dxa"/>
            <w:shd w:val="clear" w:color="auto" w:fill="auto"/>
            <w:vAlign w:val="center"/>
          </w:tcPr>
          <w:p w14:paraId="4AF7BF55" w14:textId="77777777" w:rsidR="002F4459" w:rsidRDefault="00E37C0D"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二类区</w:t>
            </w:r>
          </w:p>
        </w:tc>
        <w:tc>
          <w:tcPr>
            <w:tcW w:w="3414" w:type="dxa"/>
            <w:gridSpan w:val="15"/>
            <w:shd w:val="clear" w:color="auto" w:fill="auto"/>
            <w:vAlign w:val="center"/>
          </w:tcPr>
          <w:p w14:paraId="1D73FAEB" w14:textId="77777777" w:rsidR="002F4459" w:rsidRDefault="00E37C0D">
            <w:pPr>
              <w:widowControl/>
              <w:spacing w:line="320" w:lineRule="exact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 xml:space="preserve">C </w:t>
            </w: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本项目</w:t>
            </w:r>
            <w:proofErr w:type="gramStart"/>
            <w:r>
              <w:rPr>
                <w:rFonts w:ascii="宋体" w:hAnsi="宋体" w:hint="eastAsia"/>
                <w:color w:val="000000"/>
                <w:kern w:val="0"/>
                <w:szCs w:val="21"/>
              </w:rPr>
              <w:t>最大占</w:t>
            </w:r>
            <w:proofErr w:type="gramEnd"/>
            <w:r>
              <w:rPr>
                <w:rFonts w:ascii="宋体" w:hAnsi="宋体" w:hint="eastAsia"/>
                <w:color w:val="000000"/>
                <w:kern w:val="0"/>
                <w:szCs w:val="21"/>
              </w:rPr>
              <w:t>标率</w:t>
            </w:r>
            <w:r>
              <w:rPr>
                <w:color w:val="000000"/>
                <w:kern w:val="0"/>
                <w:szCs w:val="21"/>
              </w:rPr>
              <w:t>≤30%</w:t>
            </w:r>
            <w:r>
              <w:rPr>
                <w:color w:val="000000"/>
                <w:kern w:val="0"/>
                <w:szCs w:val="21"/>
              </w:rPr>
              <w:sym w:font="Wingdings 2" w:char="0052"/>
            </w:r>
          </w:p>
        </w:tc>
        <w:tc>
          <w:tcPr>
            <w:tcW w:w="3286" w:type="dxa"/>
            <w:gridSpan w:val="8"/>
            <w:shd w:val="clear" w:color="auto" w:fill="auto"/>
            <w:vAlign w:val="center"/>
          </w:tcPr>
          <w:p w14:paraId="056DD773" w14:textId="77777777" w:rsidR="002F4459" w:rsidRDefault="00E37C0D">
            <w:pPr>
              <w:widowControl/>
              <w:spacing w:line="320" w:lineRule="exact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 xml:space="preserve">C </w:t>
            </w: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本项目最大标率＞</w:t>
            </w:r>
            <w:r>
              <w:rPr>
                <w:color w:val="000000"/>
                <w:kern w:val="0"/>
                <w:szCs w:val="21"/>
              </w:rPr>
              <w:t>30% □</w:t>
            </w:r>
          </w:p>
        </w:tc>
      </w:tr>
      <w:tr w:rsidR="002F4459" w14:paraId="6D746DE8" w14:textId="77777777">
        <w:trPr>
          <w:trHeight w:val="270"/>
        </w:trPr>
        <w:tc>
          <w:tcPr>
            <w:tcW w:w="973" w:type="dxa"/>
            <w:vMerge/>
            <w:vAlign w:val="center"/>
          </w:tcPr>
          <w:p w14:paraId="2BF5DF71" w14:textId="77777777" w:rsidR="002F4459" w:rsidRDefault="002F4459">
            <w:pPr>
              <w:widowControl/>
              <w:spacing w:line="32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117" w:type="dxa"/>
            <w:vMerge w:val="restart"/>
            <w:shd w:val="clear" w:color="auto" w:fill="auto"/>
            <w:vAlign w:val="center"/>
          </w:tcPr>
          <w:p w14:paraId="1289ABD3" w14:textId="77777777" w:rsidR="002F4459" w:rsidRDefault="00E37C0D"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非正常排放</w:t>
            </w:r>
            <w:r>
              <w:rPr>
                <w:color w:val="000000"/>
                <w:kern w:val="0"/>
                <w:szCs w:val="21"/>
              </w:rPr>
              <w:t>1 h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浓度贡献值</w:t>
            </w:r>
          </w:p>
        </w:tc>
        <w:tc>
          <w:tcPr>
            <w:tcW w:w="1703" w:type="dxa"/>
            <w:gridSpan w:val="3"/>
            <w:shd w:val="clear" w:color="auto" w:fill="auto"/>
            <w:vAlign w:val="center"/>
          </w:tcPr>
          <w:p w14:paraId="469172DA" w14:textId="77777777" w:rsidR="002F4459" w:rsidRDefault="00E37C0D"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非正常持续时长</w:t>
            </w:r>
          </w:p>
        </w:tc>
        <w:tc>
          <w:tcPr>
            <w:tcW w:w="2838" w:type="dxa"/>
            <w:gridSpan w:val="13"/>
            <w:vMerge w:val="restart"/>
            <w:shd w:val="clear" w:color="auto" w:fill="auto"/>
            <w:vAlign w:val="center"/>
          </w:tcPr>
          <w:p w14:paraId="54EFEDAF" w14:textId="77777777" w:rsidR="002F4459" w:rsidRDefault="00E37C0D">
            <w:pPr>
              <w:widowControl/>
              <w:spacing w:line="320" w:lineRule="exact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 xml:space="preserve">C </w:t>
            </w: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非正常占标率</w:t>
            </w:r>
            <w:r>
              <w:rPr>
                <w:color w:val="000000"/>
                <w:kern w:val="0"/>
                <w:szCs w:val="21"/>
              </w:rPr>
              <w:t xml:space="preserve">≤100% </w:t>
            </w:r>
            <w:r>
              <w:rPr>
                <w:color w:val="000000"/>
                <w:kern w:val="0"/>
                <w:szCs w:val="21"/>
              </w:rPr>
              <w:sym w:font="Wingdings 2" w:char="00A3"/>
            </w:r>
          </w:p>
        </w:tc>
        <w:tc>
          <w:tcPr>
            <w:tcW w:w="3286" w:type="dxa"/>
            <w:gridSpan w:val="8"/>
            <w:vMerge w:val="restart"/>
            <w:shd w:val="clear" w:color="auto" w:fill="auto"/>
            <w:vAlign w:val="center"/>
          </w:tcPr>
          <w:p w14:paraId="137E4046" w14:textId="77777777" w:rsidR="002F4459" w:rsidRDefault="00E37C0D">
            <w:pPr>
              <w:widowControl/>
              <w:spacing w:line="320" w:lineRule="exact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 xml:space="preserve">C </w:t>
            </w: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非正常占标率＞</w:t>
            </w:r>
            <w:r>
              <w:rPr>
                <w:color w:val="000000"/>
                <w:kern w:val="0"/>
                <w:szCs w:val="21"/>
              </w:rPr>
              <w:t>100%□</w:t>
            </w:r>
          </w:p>
        </w:tc>
      </w:tr>
      <w:tr w:rsidR="002F4459" w14:paraId="527A3776" w14:textId="77777777">
        <w:trPr>
          <w:trHeight w:val="285"/>
        </w:trPr>
        <w:tc>
          <w:tcPr>
            <w:tcW w:w="973" w:type="dxa"/>
            <w:vMerge/>
            <w:vAlign w:val="center"/>
          </w:tcPr>
          <w:p w14:paraId="26A94B21" w14:textId="77777777" w:rsidR="002F4459" w:rsidRDefault="002F4459">
            <w:pPr>
              <w:widowControl/>
              <w:spacing w:line="32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117" w:type="dxa"/>
            <w:vMerge/>
            <w:vAlign w:val="center"/>
          </w:tcPr>
          <w:p w14:paraId="47B3EF8E" w14:textId="77777777" w:rsidR="002F4459" w:rsidRDefault="002F4459">
            <w:pPr>
              <w:widowControl/>
              <w:spacing w:line="32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03" w:type="dxa"/>
            <w:gridSpan w:val="3"/>
            <w:shd w:val="clear" w:color="auto" w:fill="auto"/>
            <w:vAlign w:val="center"/>
          </w:tcPr>
          <w:p w14:paraId="5CF9E7C3" w14:textId="77777777" w:rsidR="002F4459" w:rsidRDefault="00E37C0D"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（</w:t>
            </w:r>
            <w:r>
              <w:rPr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）</w:t>
            </w:r>
            <w:r>
              <w:rPr>
                <w:color w:val="000000"/>
                <w:kern w:val="0"/>
                <w:szCs w:val="21"/>
              </w:rPr>
              <w:t>h</w:t>
            </w:r>
          </w:p>
        </w:tc>
        <w:tc>
          <w:tcPr>
            <w:tcW w:w="2838" w:type="dxa"/>
            <w:gridSpan w:val="13"/>
            <w:vMerge/>
            <w:vAlign w:val="center"/>
          </w:tcPr>
          <w:p w14:paraId="7A3D011F" w14:textId="77777777" w:rsidR="002F4459" w:rsidRDefault="002F4459">
            <w:pPr>
              <w:widowControl/>
              <w:spacing w:line="320" w:lineRule="exact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3286" w:type="dxa"/>
            <w:gridSpan w:val="8"/>
            <w:vMerge/>
            <w:vAlign w:val="center"/>
          </w:tcPr>
          <w:p w14:paraId="116107F0" w14:textId="77777777" w:rsidR="002F4459" w:rsidRDefault="002F4459">
            <w:pPr>
              <w:widowControl/>
              <w:spacing w:line="320" w:lineRule="exact"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2F4459" w14:paraId="650AC137" w14:textId="77777777">
        <w:trPr>
          <w:trHeight w:val="466"/>
        </w:trPr>
        <w:tc>
          <w:tcPr>
            <w:tcW w:w="973" w:type="dxa"/>
            <w:vMerge/>
            <w:vAlign w:val="center"/>
          </w:tcPr>
          <w:p w14:paraId="35AE8954" w14:textId="77777777" w:rsidR="002F4459" w:rsidRDefault="002F4459">
            <w:pPr>
              <w:widowControl/>
              <w:spacing w:line="32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117" w:type="dxa"/>
            <w:shd w:val="clear" w:color="auto" w:fill="auto"/>
            <w:vAlign w:val="center"/>
          </w:tcPr>
          <w:p w14:paraId="03D71EBB" w14:textId="77777777" w:rsidR="002F4459" w:rsidRDefault="00E37C0D"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保证率日平均浓度和年平均浓度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叠加值</w:t>
            </w:r>
            <w:proofErr w:type="gramEnd"/>
          </w:p>
        </w:tc>
        <w:tc>
          <w:tcPr>
            <w:tcW w:w="4118" w:type="dxa"/>
            <w:gridSpan w:val="13"/>
            <w:shd w:val="clear" w:color="auto" w:fill="auto"/>
            <w:vAlign w:val="center"/>
          </w:tcPr>
          <w:p w14:paraId="6EC29CC9" w14:textId="77777777" w:rsidR="002F4459" w:rsidRDefault="00E37C0D">
            <w:pPr>
              <w:widowControl/>
              <w:spacing w:line="320" w:lineRule="exact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 xml:space="preserve">C </w:t>
            </w: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叠加达标</w:t>
            </w:r>
            <w:r>
              <w:rPr>
                <w:color w:val="000000"/>
                <w:kern w:val="0"/>
                <w:szCs w:val="21"/>
              </w:rPr>
              <w:t xml:space="preserve"> □</w:t>
            </w:r>
          </w:p>
        </w:tc>
        <w:tc>
          <w:tcPr>
            <w:tcW w:w="3709" w:type="dxa"/>
            <w:gridSpan w:val="11"/>
            <w:shd w:val="clear" w:color="auto" w:fill="auto"/>
            <w:vAlign w:val="center"/>
          </w:tcPr>
          <w:p w14:paraId="3B05B558" w14:textId="77777777" w:rsidR="002F4459" w:rsidRDefault="00E37C0D">
            <w:pPr>
              <w:widowControl/>
              <w:spacing w:line="320" w:lineRule="exact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 xml:space="preserve">C </w:t>
            </w: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叠加不达标</w:t>
            </w:r>
            <w:r>
              <w:rPr>
                <w:color w:val="000000"/>
                <w:kern w:val="0"/>
                <w:szCs w:val="21"/>
              </w:rPr>
              <w:t xml:space="preserve"> □</w:t>
            </w:r>
          </w:p>
        </w:tc>
      </w:tr>
      <w:tr w:rsidR="002F4459" w14:paraId="09DA46B2" w14:textId="77777777">
        <w:trPr>
          <w:trHeight w:val="690"/>
        </w:trPr>
        <w:tc>
          <w:tcPr>
            <w:tcW w:w="973" w:type="dxa"/>
            <w:vMerge/>
            <w:vAlign w:val="center"/>
          </w:tcPr>
          <w:p w14:paraId="68A3496C" w14:textId="77777777" w:rsidR="002F4459" w:rsidRDefault="002F4459">
            <w:pPr>
              <w:widowControl/>
              <w:spacing w:line="32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117" w:type="dxa"/>
            <w:shd w:val="clear" w:color="auto" w:fill="auto"/>
            <w:vAlign w:val="center"/>
          </w:tcPr>
          <w:p w14:paraId="5B44AA65" w14:textId="77777777" w:rsidR="002F4459" w:rsidRDefault="00E37C0D"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区域环境质量的整体变化情况</w:t>
            </w:r>
          </w:p>
        </w:tc>
        <w:tc>
          <w:tcPr>
            <w:tcW w:w="4118" w:type="dxa"/>
            <w:gridSpan w:val="13"/>
            <w:shd w:val="clear" w:color="auto" w:fill="auto"/>
            <w:vAlign w:val="center"/>
          </w:tcPr>
          <w:p w14:paraId="7449CFB0" w14:textId="77777777" w:rsidR="002F4459" w:rsidRDefault="00E37C0D">
            <w:pPr>
              <w:widowControl/>
              <w:spacing w:line="320" w:lineRule="exact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k  ≤−20% □</w:t>
            </w:r>
          </w:p>
        </w:tc>
        <w:tc>
          <w:tcPr>
            <w:tcW w:w="3709" w:type="dxa"/>
            <w:gridSpan w:val="11"/>
            <w:shd w:val="clear" w:color="auto" w:fill="auto"/>
            <w:vAlign w:val="center"/>
          </w:tcPr>
          <w:p w14:paraId="4EB17B76" w14:textId="77777777" w:rsidR="002F4459" w:rsidRDefault="00E37C0D">
            <w:pPr>
              <w:widowControl/>
              <w:spacing w:line="320" w:lineRule="exact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k</w:t>
            </w: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＞</w:t>
            </w:r>
            <w:r>
              <w:rPr>
                <w:color w:val="000000"/>
                <w:kern w:val="0"/>
                <w:szCs w:val="21"/>
              </w:rPr>
              <w:t>−20% □</w:t>
            </w:r>
          </w:p>
        </w:tc>
      </w:tr>
      <w:tr w:rsidR="002F4459" w14:paraId="6A0FFCA2" w14:textId="77777777">
        <w:trPr>
          <w:trHeight w:val="270"/>
        </w:trPr>
        <w:tc>
          <w:tcPr>
            <w:tcW w:w="973" w:type="dxa"/>
            <w:vMerge w:val="restart"/>
            <w:shd w:val="clear" w:color="auto" w:fill="auto"/>
            <w:vAlign w:val="center"/>
          </w:tcPr>
          <w:p w14:paraId="15D6D290" w14:textId="77777777" w:rsidR="002F4459" w:rsidRDefault="00E37C0D"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环境监</w:t>
            </w:r>
          </w:p>
          <w:p w14:paraId="6D58A51E" w14:textId="77777777" w:rsidR="002F4459" w:rsidRDefault="00E37C0D"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测计划</w:t>
            </w:r>
            <w:proofErr w:type="gramEnd"/>
          </w:p>
        </w:tc>
        <w:tc>
          <w:tcPr>
            <w:tcW w:w="2117" w:type="dxa"/>
            <w:vMerge w:val="restart"/>
            <w:shd w:val="clear" w:color="auto" w:fill="auto"/>
            <w:vAlign w:val="center"/>
          </w:tcPr>
          <w:p w14:paraId="7CC362AF" w14:textId="77777777" w:rsidR="002F4459" w:rsidRDefault="00E37C0D"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污染源监测</w:t>
            </w:r>
          </w:p>
        </w:tc>
        <w:tc>
          <w:tcPr>
            <w:tcW w:w="2464" w:type="dxa"/>
            <w:gridSpan w:val="7"/>
            <w:vMerge w:val="restart"/>
            <w:shd w:val="clear" w:color="auto" w:fill="auto"/>
            <w:vAlign w:val="center"/>
          </w:tcPr>
          <w:p w14:paraId="6EADDE44" w14:textId="77777777" w:rsidR="002F4459" w:rsidRDefault="00E37C0D"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监测因子：（</w:t>
            </w:r>
            <w:r w:rsidR="00E32452">
              <w:rPr>
                <w:rFonts w:ascii="宋体" w:hAnsi="宋体" w:cs="宋体" w:hint="eastAsia"/>
                <w:color w:val="000000"/>
                <w:kern w:val="0"/>
                <w:szCs w:val="21"/>
              </w:rPr>
              <w:t>颗粒物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3253" w:type="dxa"/>
            <w:gridSpan w:val="12"/>
            <w:shd w:val="clear" w:color="auto" w:fill="auto"/>
            <w:vAlign w:val="center"/>
          </w:tcPr>
          <w:p w14:paraId="1F34B8F0" w14:textId="77777777" w:rsidR="002F4459" w:rsidRDefault="00E37C0D"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有组织废气监测</w:t>
            </w:r>
            <w:r>
              <w:rPr>
                <w:color w:val="000000"/>
                <w:kern w:val="0"/>
                <w:szCs w:val="21"/>
              </w:rPr>
              <w:sym w:font="Wingdings 2" w:char="0052"/>
            </w:r>
          </w:p>
        </w:tc>
        <w:tc>
          <w:tcPr>
            <w:tcW w:w="2110" w:type="dxa"/>
            <w:gridSpan w:val="5"/>
            <w:vMerge w:val="restart"/>
            <w:shd w:val="clear" w:color="auto" w:fill="auto"/>
            <w:vAlign w:val="center"/>
          </w:tcPr>
          <w:p w14:paraId="44A787C2" w14:textId="77777777" w:rsidR="002F4459" w:rsidRDefault="00E37C0D"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无监测</w:t>
            </w:r>
            <w:r>
              <w:rPr>
                <w:color w:val="000000"/>
                <w:kern w:val="0"/>
                <w:szCs w:val="21"/>
              </w:rPr>
              <w:t>□</w:t>
            </w:r>
          </w:p>
        </w:tc>
      </w:tr>
      <w:tr w:rsidR="002F4459" w14:paraId="6A9E266D" w14:textId="77777777">
        <w:trPr>
          <w:trHeight w:val="285"/>
        </w:trPr>
        <w:tc>
          <w:tcPr>
            <w:tcW w:w="973" w:type="dxa"/>
            <w:vMerge/>
            <w:vAlign w:val="center"/>
          </w:tcPr>
          <w:p w14:paraId="025BC6EB" w14:textId="77777777" w:rsidR="002F4459" w:rsidRDefault="002F4459">
            <w:pPr>
              <w:widowControl/>
              <w:spacing w:line="32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117" w:type="dxa"/>
            <w:vMerge/>
            <w:vAlign w:val="center"/>
          </w:tcPr>
          <w:p w14:paraId="15EAE6B6" w14:textId="77777777" w:rsidR="002F4459" w:rsidRDefault="002F4459">
            <w:pPr>
              <w:widowControl/>
              <w:spacing w:line="32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464" w:type="dxa"/>
            <w:gridSpan w:val="7"/>
            <w:vMerge/>
            <w:vAlign w:val="center"/>
          </w:tcPr>
          <w:p w14:paraId="6FA19694" w14:textId="77777777" w:rsidR="002F4459" w:rsidRDefault="002F4459">
            <w:pPr>
              <w:widowControl/>
              <w:spacing w:line="32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253" w:type="dxa"/>
            <w:gridSpan w:val="12"/>
            <w:shd w:val="clear" w:color="auto" w:fill="auto"/>
            <w:vAlign w:val="center"/>
          </w:tcPr>
          <w:p w14:paraId="251AA108" w14:textId="77777777" w:rsidR="002F4459" w:rsidRDefault="00E37C0D"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无组织废气监测</w:t>
            </w:r>
            <w:r>
              <w:rPr>
                <w:color w:val="000000"/>
                <w:kern w:val="0"/>
                <w:szCs w:val="21"/>
              </w:rPr>
              <w:sym w:font="Wingdings 2" w:char="0052"/>
            </w:r>
          </w:p>
        </w:tc>
        <w:tc>
          <w:tcPr>
            <w:tcW w:w="2110" w:type="dxa"/>
            <w:gridSpan w:val="5"/>
            <w:vMerge/>
            <w:vAlign w:val="center"/>
          </w:tcPr>
          <w:p w14:paraId="09A06DBA" w14:textId="77777777" w:rsidR="002F4459" w:rsidRDefault="002F4459">
            <w:pPr>
              <w:widowControl/>
              <w:spacing w:line="32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2F4459" w14:paraId="7C36C9D4" w14:textId="77777777">
        <w:trPr>
          <w:trHeight w:val="465"/>
        </w:trPr>
        <w:tc>
          <w:tcPr>
            <w:tcW w:w="973" w:type="dxa"/>
            <w:vMerge/>
            <w:vAlign w:val="center"/>
          </w:tcPr>
          <w:p w14:paraId="503503BB" w14:textId="77777777" w:rsidR="002F4459" w:rsidRDefault="002F4459">
            <w:pPr>
              <w:widowControl/>
              <w:spacing w:line="32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117" w:type="dxa"/>
            <w:shd w:val="clear" w:color="auto" w:fill="auto"/>
            <w:vAlign w:val="center"/>
          </w:tcPr>
          <w:p w14:paraId="1CDCF880" w14:textId="77777777" w:rsidR="002F4459" w:rsidRDefault="00E37C0D"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环境质量监测</w:t>
            </w:r>
          </w:p>
        </w:tc>
        <w:tc>
          <w:tcPr>
            <w:tcW w:w="2464" w:type="dxa"/>
            <w:gridSpan w:val="7"/>
            <w:shd w:val="clear" w:color="auto" w:fill="auto"/>
            <w:vAlign w:val="center"/>
          </w:tcPr>
          <w:p w14:paraId="6435F8A0" w14:textId="77777777" w:rsidR="002F4459" w:rsidRDefault="00E37C0D"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监测因子：（</w:t>
            </w:r>
            <w:r>
              <w:rPr>
                <w:color w:val="000000"/>
                <w:kern w:val="0"/>
                <w:szCs w:val="21"/>
              </w:rPr>
              <w:t xml:space="preserve">    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3253" w:type="dxa"/>
            <w:gridSpan w:val="12"/>
            <w:shd w:val="clear" w:color="auto" w:fill="auto"/>
            <w:vAlign w:val="center"/>
          </w:tcPr>
          <w:p w14:paraId="058FFFD3" w14:textId="77777777" w:rsidR="002F4459" w:rsidRDefault="00E37C0D"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监测点位数（</w:t>
            </w:r>
            <w:r>
              <w:rPr>
                <w:color w:val="000000"/>
                <w:kern w:val="0"/>
                <w:szCs w:val="21"/>
              </w:rPr>
              <w:t xml:space="preserve">    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2110" w:type="dxa"/>
            <w:gridSpan w:val="5"/>
            <w:shd w:val="clear" w:color="auto" w:fill="auto"/>
            <w:vAlign w:val="center"/>
          </w:tcPr>
          <w:p w14:paraId="0055F223" w14:textId="77777777" w:rsidR="002F4459" w:rsidRDefault="00E37C0D"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无监测</w:t>
            </w:r>
            <w:r>
              <w:rPr>
                <w:color w:val="000000"/>
                <w:kern w:val="0"/>
                <w:szCs w:val="21"/>
              </w:rPr>
              <w:t>□</w:t>
            </w:r>
          </w:p>
        </w:tc>
      </w:tr>
      <w:tr w:rsidR="002F4459" w14:paraId="72D2396C" w14:textId="77777777">
        <w:trPr>
          <w:trHeight w:val="285"/>
        </w:trPr>
        <w:tc>
          <w:tcPr>
            <w:tcW w:w="973" w:type="dxa"/>
            <w:vMerge w:val="restart"/>
            <w:shd w:val="clear" w:color="auto" w:fill="auto"/>
            <w:vAlign w:val="center"/>
          </w:tcPr>
          <w:p w14:paraId="5CE9D528" w14:textId="77777777" w:rsidR="002F4459" w:rsidRDefault="00E37C0D"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评价结</w:t>
            </w:r>
          </w:p>
          <w:p w14:paraId="11A35399" w14:textId="77777777" w:rsidR="002F4459" w:rsidRDefault="00E37C0D"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论</w:t>
            </w:r>
          </w:p>
        </w:tc>
        <w:tc>
          <w:tcPr>
            <w:tcW w:w="2117" w:type="dxa"/>
            <w:shd w:val="clear" w:color="auto" w:fill="auto"/>
            <w:vAlign w:val="center"/>
          </w:tcPr>
          <w:p w14:paraId="41CAD5EB" w14:textId="77777777" w:rsidR="002F4459" w:rsidRDefault="00E37C0D"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环境影响</w:t>
            </w:r>
          </w:p>
        </w:tc>
        <w:tc>
          <w:tcPr>
            <w:tcW w:w="7827" w:type="dxa"/>
            <w:gridSpan w:val="24"/>
            <w:shd w:val="clear" w:color="auto" w:fill="auto"/>
            <w:vAlign w:val="center"/>
          </w:tcPr>
          <w:p w14:paraId="1D7D8133" w14:textId="77777777" w:rsidR="002F4459" w:rsidRDefault="00E37C0D"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可以接受</w:t>
            </w:r>
            <w:r>
              <w:rPr>
                <w:color w:val="000000"/>
                <w:kern w:val="0"/>
                <w:szCs w:val="21"/>
              </w:rPr>
              <w:sym w:font="Wingdings 2" w:char="0052"/>
            </w:r>
            <w:r>
              <w:rPr>
                <w:color w:val="000000"/>
                <w:kern w:val="0"/>
                <w:szCs w:val="21"/>
              </w:rPr>
              <w:t xml:space="preserve">     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不可以接受</w:t>
            </w:r>
            <w:r>
              <w:rPr>
                <w:color w:val="000000"/>
                <w:kern w:val="0"/>
                <w:szCs w:val="21"/>
              </w:rPr>
              <w:t xml:space="preserve"> □</w:t>
            </w:r>
          </w:p>
        </w:tc>
      </w:tr>
      <w:tr w:rsidR="002F4459" w14:paraId="1F3D082E" w14:textId="77777777">
        <w:trPr>
          <w:trHeight w:val="260"/>
        </w:trPr>
        <w:tc>
          <w:tcPr>
            <w:tcW w:w="973" w:type="dxa"/>
            <w:vMerge/>
            <w:vAlign w:val="center"/>
          </w:tcPr>
          <w:p w14:paraId="05F1D169" w14:textId="77777777" w:rsidR="002F4459" w:rsidRDefault="002F4459">
            <w:pPr>
              <w:widowControl/>
              <w:spacing w:line="32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117" w:type="dxa"/>
            <w:shd w:val="clear" w:color="auto" w:fill="auto"/>
            <w:vAlign w:val="center"/>
          </w:tcPr>
          <w:p w14:paraId="28FB4F49" w14:textId="77777777" w:rsidR="002F4459" w:rsidRDefault="00E37C0D"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大气环境防护距离</w:t>
            </w:r>
          </w:p>
        </w:tc>
        <w:tc>
          <w:tcPr>
            <w:tcW w:w="7827" w:type="dxa"/>
            <w:gridSpan w:val="24"/>
            <w:shd w:val="clear" w:color="auto" w:fill="auto"/>
            <w:vAlign w:val="center"/>
          </w:tcPr>
          <w:p w14:paraId="4C1D6874" w14:textId="77777777" w:rsidR="002F4459" w:rsidRDefault="00E37C0D" w:rsidP="00677ED9"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距</w:t>
            </w:r>
            <w:r>
              <w:rPr>
                <w:color w:val="000000"/>
                <w:kern w:val="0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（）厂界最远（</w:t>
            </w:r>
            <w:r>
              <w:rPr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）</w:t>
            </w:r>
            <w:r>
              <w:rPr>
                <w:color w:val="000000"/>
                <w:kern w:val="0"/>
                <w:szCs w:val="21"/>
              </w:rPr>
              <w:t>m</w:t>
            </w:r>
          </w:p>
        </w:tc>
      </w:tr>
      <w:tr w:rsidR="002F4459" w14:paraId="5A19C9B0" w14:textId="77777777">
        <w:trPr>
          <w:trHeight w:val="285"/>
        </w:trPr>
        <w:tc>
          <w:tcPr>
            <w:tcW w:w="973" w:type="dxa"/>
            <w:vMerge/>
            <w:vAlign w:val="center"/>
          </w:tcPr>
          <w:p w14:paraId="036F7E9E" w14:textId="77777777" w:rsidR="002F4459" w:rsidRDefault="002F4459">
            <w:pPr>
              <w:widowControl/>
              <w:spacing w:line="32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117" w:type="dxa"/>
            <w:shd w:val="clear" w:color="auto" w:fill="auto"/>
            <w:vAlign w:val="center"/>
          </w:tcPr>
          <w:p w14:paraId="675925D3" w14:textId="77777777" w:rsidR="002F4459" w:rsidRDefault="00E37C0D"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污染源年排放量</w:t>
            </w:r>
          </w:p>
        </w:tc>
        <w:tc>
          <w:tcPr>
            <w:tcW w:w="2011" w:type="dxa"/>
            <w:gridSpan w:val="6"/>
            <w:shd w:val="clear" w:color="auto" w:fill="auto"/>
            <w:vAlign w:val="center"/>
          </w:tcPr>
          <w:p w14:paraId="620CF2DB" w14:textId="77777777" w:rsidR="002F4459" w:rsidRDefault="00E37C0D" w:rsidP="00481879">
            <w:pPr>
              <w:widowControl/>
              <w:spacing w:line="320" w:lineRule="exact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SO</w:t>
            </w:r>
            <w:r>
              <w:rPr>
                <w:color w:val="000000"/>
                <w:kern w:val="0"/>
                <w:szCs w:val="21"/>
                <w:vertAlign w:val="subscript"/>
              </w:rPr>
              <w:t>2</w:t>
            </w:r>
            <w:r>
              <w:rPr>
                <w:color w:val="000000"/>
                <w:kern w:val="0"/>
                <w:szCs w:val="21"/>
              </w:rPr>
              <w:t>（）</w:t>
            </w:r>
            <w:r>
              <w:rPr>
                <w:color w:val="000000"/>
                <w:kern w:val="0"/>
                <w:szCs w:val="21"/>
              </w:rPr>
              <w:t>t/a</w:t>
            </w:r>
          </w:p>
        </w:tc>
        <w:tc>
          <w:tcPr>
            <w:tcW w:w="2011" w:type="dxa"/>
            <w:gridSpan w:val="6"/>
            <w:shd w:val="clear" w:color="auto" w:fill="auto"/>
            <w:vAlign w:val="center"/>
          </w:tcPr>
          <w:p w14:paraId="25CDA848" w14:textId="77777777" w:rsidR="002F4459" w:rsidRPr="00E66413" w:rsidRDefault="00E37C0D" w:rsidP="00481879">
            <w:pPr>
              <w:widowControl/>
              <w:spacing w:line="320" w:lineRule="exact"/>
              <w:jc w:val="center"/>
              <w:rPr>
                <w:color w:val="000000"/>
                <w:kern w:val="0"/>
                <w:szCs w:val="21"/>
              </w:rPr>
            </w:pPr>
            <w:r w:rsidRPr="00E66413">
              <w:rPr>
                <w:rFonts w:hint="eastAsia"/>
                <w:color w:val="000000"/>
                <w:kern w:val="0"/>
                <w:szCs w:val="21"/>
              </w:rPr>
              <w:t>NO</w:t>
            </w:r>
            <w:r w:rsidRPr="00E66413">
              <w:rPr>
                <w:rFonts w:hint="eastAsia"/>
                <w:color w:val="000000"/>
                <w:kern w:val="0"/>
                <w:szCs w:val="21"/>
                <w:vertAlign w:val="subscript"/>
              </w:rPr>
              <w:t>x</w:t>
            </w:r>
            <w:r w:rsidRPr="00E66413">
              <w:rPr>
                <w:color w:val="000000"/>
                <w:kern w:val="0"/>
                <w:szCs w:val="21"/>
              </w:rPr>
              <w:t>（）</w:t>
            </w:r>
            <w:r w:rsidRPr="00E66413">
              <w:rPr>
                <w:color w:val="000000"/>
                <w:kern w:val="0"/>
                <w:szCs w:val="21"/>
              </w:rPr>
              <w:t>t/a</w:t>
            </w:r>
          </w:p>
        </w:tc>
        <w:tc>
          <w:tcPr>
            <w:tcW w:w="1902" w:type="dxa"/>
            <w:gridSpan w:val="8"/>
            <w:shd w:val="clear" w:color="auto" w:fill="auto"/>
            <w:vAlign w:val="center"/>
          </w:tcPr>
          <w:p w14:paraId="5DBD9B23" w14:textId="415F7695" w:rsidR="002F4459" w:rsidRPr="00E66413" w:rsidRDefault="00E37C0D" w:rsidP="00100455">
            <w:pPr>
              <w:widowControl/>
              <w:spacing w:line="320" w:lineRule="exact"/>
              <w:jc w:val="center"/>
              <w:rPr>
                <w:color w:val="000000"/>
                <w:kern w:val="0"/>
                <w:szCs w:val="21"/>
              </w:rPr>
            </w:pPr>
            <w:r w:rsidRPr="00E66413">
              <w:rPr>
                <w:color w:val="000000"/>
                <w:kern w:val="0"/>
                <w:szCs w:val="21"/>
              </w:rPr>
              <w:t>颗粒物（</w:t>
            </w:r>
            <w:r w:rsidR="00E66413" w:rsidRPr="00E66413">
              <w:rPr>
                <w:color w:val="000000"/>
                <w:kern w:val="0"/>
                <w:szCs w:val="21"/>
              </w:rPr>
              <w:t>2.565</w:t>
            </w:r>
            <w:r w:rsidRPr="00E66413">
              <w:rPr>
                <w:color w:val="000000"/>
                <w:kern w:val="0"/>
                <w:szCs w:val="21"/>
              </w:rPr>
              <w:t>）</w:t>
            </w:r>
            <w:r w:rsidRPr="00E66413">
              <w:rPr>
                <w:color w:val="000000"/>
                <w:kern w:val="0"/>
                <w:szCs w:val="21"/>
              </w:rPr>
              <w:t>t/a</w:t>
            </w:r>
          </w:p>
        </w:tc>
        <w:tc>
          <w:tcPr>
            <w:tcW w:w="1903" w:type="dxa"/>
            <w:gridSpan w:val="4"/>
            <w:shd w:val="clear" w:color="auto" w:fill="auto"/>
            <w:vAlign w:val="center"/>
          </w:tcPr>
          <w:p w14:paraId="4DF56468" w14:textId="77777777" w:rsidR="002F4459" w:rsidRDefault="00E37C0D">
            <w:pPr>
              <w:widowControl/>
              <w:spacing w:line="320" w:lineRule="exact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VOCs</w:t>
            </w:r>
            <w:r>
              <w:rPr>
                <w:color w:val="000000"/>
                <w:kern w:val="0"/>
                <w:szCs w:val="21"/>
              </w:rPr>
              <w:t>（</w:t>
            </w:r>
            <w:r>
              <w:rPr>
                <w:color w:val="000000"/>
                <w:kern w:val="0"/>
                <w:szCs w:val="21"/>
              </w:rPr>
              <w:t xml:space="preserve"> </w:t>
            </w:r>
            <w:r>
              <w:rPr>
                <w:color w:val="000000"/>
                <w:kern w:val="0"/>
                <w:szCs w:val="21"/>
              </w:rPr>
              <w:t>）</w:t>
            </w:r>
            <w:r>
              <w:rPr>
                <w:color w:val="000000"/>
                <w:kern w:val="0"/>
                <w:szCs w:val="21"/>
              </w:rPr>
              <w:t>t/a</w:t>
            </w:r>
          </w:p>
        </w:tc>
      </w:tr>
      <w:tr w:rsidR="002F4459" w14:paraId="0C6408DC" w14:textId="77777777">
        <w:trPr>
          <w:trHeight w:val="285"/>
        </w:trPr>
        <w:tc>
          <w:tcPr>
            <w:tcW w:w="10917" w:type="dxa"/>
            <w:gridSpan w:val="26"/>
            <w:shd w:val="clear" w:color="auto" w:fill="auto"/>
            <w:vAlign w:val="center"/>
          </w:tcPr>
          <w:p w14:paraId="2A5B51F6" w14:textId="77777777" w:rsidR="002F4459" w:rsidRDefault="00E37C0D">
            <w:pPr>
              <w:widowControl/>
              <w:spacing w:line="32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注：</w:t>
            </w:r>
            <w:r>
              <w:rPr>
                <w:color w:val="000000"/>
                <w:kern w:val="0"/>
                <w:szCs w:val="21"/>
              </w:rPr>
              <w:t xml:space="preserve">“□” 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为勾选项，填</w:t>
            </w:r>
            <w:r>
              <w:rPr>
                <w:color w:val="000000"/>
                <w:kern w:val="0"/>
                <w:szCs w:val="21"/>
              </w:rPr>
              <w:t>“√”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；</w:t>
            </w:r>
            <w:r>
              <w:rPr>
                <w:color w:val="000000"/>
                <w:kern w:val="0"/>
                <w:szCs w:val="21"/>
              </w:rPr>
              <w:t>“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（）</w:t>
            </w:r>
            <w:r>
              <w:rPr>
                <w:color w:val="000000"/>
                <w:kern w:val="0"/>
                <w:szCs w:val="21"/>
              </w:rPr>
              <w:t>”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为内容填写项</w:t>
            </w:r>
            <w:r>
              <w:rPr>
                <w:color w:val="000000"/>
                <w:kern w:val="0"/>
                <w:szCs w:val="21"/>
              </w:rPr>
              <w:t xml:space="preserve"> </w:t>
            </w:r>
          </w:p>
        </w:tc>
      </w:tr>
    </w:tbl>
    <w:p w14:paraId="74B4A620" w14:textId="77777777" w:rsidR="00E37C0D" w:rsidRDefault="00E37C0D" w:rsidP="00E37C0D">
      <w:pPr>
        <w:pStyle w:val="1"/>
        <w:spacing w:before="0" w:after="0" w:line="240" w:lineRule="auto"/>
        <w:rPr>
          <w:rFonts w:ascii="宋体" w:hAnsi="宋体"/>
          <w:sz w:val="24"/>
          <w:szCs w:val="24"/>
        </w:rPr>
      </w:pPr>
      <w:bookmarkStart w:id="1" w:name="_Toc536716959"/>
    </w:p>
    <w:p w14:paraId="51562165" w14:textId="77777777" w:rsidR="00E37C0D" w:rsidRDefault="00E37C0D" w:rsidP="00E37C0D"/>
    <w:p w14:paraId="704BFE9F" w14:textId="77777777" w:rsidR="00E37C0D" w:rsidRPr="00E37C0D" w:rsidRDefault="00E37C0D" w:rsidP="00E37C0D">
      <w:pPr>
        <w:pStyle w:val="1"/>
        <w:spacing w:before="0" w:after="0" w:line="360" w:lineRule="auto"/>
        <w:rPr>
          <w:sz w:val="24"/>
          <w:szCs w:val="24"/>
          <w:lang w:val="en-GB"/>
        </w:rPr>
      </w:pPr>
      <w:r>
        <w:rPr>
          <w:rFonts w:ascii="宋体" w:hAnsi="宋体" w:hint="eastAsia"/>
          <w:sz w:val="24"/>
          <w:szCs w:val="24"/>
        </w:rPr>
        <w:lastRenderedPageBreak/>
        <w:t>附表</w:t>
      </w:r>
      <w:r w:rsidR="00AF3D44">
        <w:rPr>
          <w:rFonts w:ascii="宋体" w:hAnsi="宋体" w:hint="eastAsia"/>
          <w:sz w:val="24"/>
          <w:szCs w:val="24"/>
        </w:rPr>
        <w:t>2</w:t>
      </w:r>
      <w:r>
        <w:rPr>
          <w:rFonts w:ascii="宋体" w:hAnsi="宋体" w:hint="eastAsia"/>
          <w:sz w:val="24"/>
          <w:szCs w:val="24"/>
        </w:rPr>
        <w:t>地表水环境影响评价自查表</w:t>
      </w:r>
    </w:p>
    <w:tbl>
      <w:tblPr>
        <w:tblW w:w="1091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04"/>
        <w:gridCol w:w="1849"/>
        <w:gridCol w:w="1533"/>
        <w:gridCol w:w="376"/>
        <w:gridCol w:w="627"/>
        <w:gridCol w:w="507"/>
        <w:gridCol w:w="1469"/>
        <w:gridCol w:w="758"/>
        <w:gridCol w:w="522"/>
        <w:gridCol w:w="48"/>
        <w:gridCol w:w="382"/>
        <w:gridCol w:w="2242"/>
      </w:tblGrid>
      <w:tr w:rsidR="002F4459" w14:paraId="4DFE68C9" w14:textId="77777777">
        <w:trPr>
          <w:trHeight w:val="285"/>
          <w:tblHeader/>
        </w:trPr>
        <w:tc>
          <w:tcPr>
            <w:tcW w:w="2453" w:type="dxa"/>
            <w:gridSpan w:val="2"/>
            <w:shd w:val="clear" w:color="auto" w:fill="EEECE1"/>
            <w:vAlign w:val="center"/>
          </w:tcPr>
          <w:bookmarkEnd w:id="1"/>
          <w:p w14:paraId="2E741F49" w14:textId="77777777" w:rsidR="002F4459" w:rsidRDefault="00E37C0D"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工作内容</w:t>
            </w:r>
          </w:p>
        </w:tc>
        <w:tc>
          <w:tcPr>
            <w:tcW w:w="8464" w:type="dxa"/>
            <w:gridSpan w:val="10"/>
            <w:shd w:val="clear" w:color="auto" w:fill="EEECE1"/>
            <w:vAlign w:val="center"/>
          </w:tcPr>
          <w:p w14:paraId="37E1015F" w14:textId="77777777" w:rsidR="002F4459" w:rsidRDefault="00E37C0D"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自查项目</w:t>
            </w:r>
          </w:p>
        </w:tc>
      </w:tr>
      <w:tr w:rsidR="002F4459" w14:paraId="43372811" w14:textId="77777777">
        <w:trPr>
          <w:trHeight w:val="285"/>
        </w:trPr>
        <w:tc>
          <w:tcPr>
            <w:tcW w:w="604" w:type="dxa"/>
            <w:vMerge w:val="restart"/>
            <w:shd w:val="clear" w:color="auto" w:fill="auto"/>
            <w:vAlign w:val="center"/>
          </w:tcPr>
          <w:p w14:paraId="3406C79A" w14:textId="77777777" w:rsidR="002F4459" w:rsidRDefault="00E37C0D"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影</w:t>
            </w:r>
          </w:p>
          <w:p w14:paraId="03243DF5" w14:textId="77777777" w:rsidR="002F4459" w:rsidRDefault="00E37C0D"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响</w:t>
            </w:r>
          </w:p>
          <w:p w14:paraId="20699FC5" w14:textId="77777777" w:rsidR="002F4459" w:rsidRDefault="00E37C0D"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识</w:t>
            </w:r>
          </w:p>
          <w:p w14:paraId="0F231227" w14:textId="77777777" w:rsidR="002F4459" w:rsidRDefault="00E37C0D"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别</w:t>
            </w:r>
          </w:p>
        </w:tc>
        <w:tc>
          <w:tcPr>
            <w:tcW w:w="1849" w:type="dxa"/>
            <w:shd w:val="clear" w:color="auto" w:fill="auto"/>
            <w:vAlign w:val="center"/>
          </w:tcPr>
          <w:p w14:paraId="4F7C1485" w14:textId="77777777" w:rsidR="002F4459" w:rsidRDefault="00E37C0D"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影响类型</w:t>
            </w:r>
          </w:p>
        </w:tc>
        <w:tc>
          <w:tcPr>
            <w:tcW w:w="8464" w:type="dxa"/>
            <w:gridSpan w:val="10"/>
            <w:shd w:val="clear" w:color="auto" w:fill="auto"/>
            <w:vAlign w:val="center"/>
          </w:tcPr>
          <w:p w14:paraId="662C0E8D" w14:textId="77777777" w:rsidR="002F4459" w:rsidRDefault="00E37C0D">
            <w:pPr>
              <w:widowControl/>
              <w:spacing w:line="32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水污染影响型 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sym w:font="Wingdings 2" w:char="0052"/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；水文要素影响型 □</w:t>
            </w:r>
          </w:p>
        </w:tc>
      </w:tr>
      <w:tr w:rsidR="002F4459" w14:paraId="5411B6E4" w14:textId="77777777">
        <w:trPr>
          <w:trHeight w:val="285"/>
        </w:trPr>
        <w:tc>
          <w:tcPr>
            <w:tcW w:w="604" w:type="dxa"/>
            <w:vMerge/>
            <w:vAlign w:val="center"/>
          </w:tcPr>
          <w:p w14:paraId="3608DCC8" w14:textId="77777777" w:rsidR="002F4459" w:rsidRDefault="002F4459">
            <w:pPr>
              <w:widowControl/>
              <w:spacing w:line="32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49" w:type="dxa"/>
            <w:shd w:val="clear" w:color="auto" w:fill="auto"/>
            <w:vAlign w:val="center"/>
          </w:tcPr>
          <w:p w14:paraId="0D0ABEE0" w14:textId="77777777" w:rsidR="002F4459" w:rsidRDefault="00E37C0D"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水环境保</w:t>
            </w:r>
          </w:p>
          <w:p w14:paraId="70493F29" w14:textId="77777777" w:rsidR="002F4459" w:rsidRDefault="00E37C0D"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proofErr w:type="gramStart"/>
            <w:r>
              <w:rPr>
                <w:rFonts w:ascii="宋体" w:hAnsi="宋体" w:cs="宋体"/>
                <w:color w:val="000000"/>
                <w:kern w:val="0"/>
                <w:szCs w:val="21"/>
              </w:rPr>
              <w:t>护目标</w:t>
            </w:r>
            <w:proofErr w:type="gramEnd"/>
          </w:p>
        </w:tc>
        <w:tc>
          <w:tcPr>
            <w:tcW w:w="8464" w:type="dxa"/>
            <w:gridSpan w:val="10"/>
            <w:shd w:val="clear" w:color="auto" w:fill="auto"/>
            <w:vAlign w:val="center"/>
          </w:tcPr>
          <w:p w14:paraId="4508F30B" w14:textId="77777777" w:rsidR="002F4459" w:rsidRDefault="00E37C0D">
            <w:pPr>
              <w:widowControl/>
              <w:spacing w:line="32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饮用水水源保护区 □；饮用水取水口 □；涉水的自然保护区 □；重要湿地 □； 重点</w:t>
            </w:r>
          </w:p>
          <w:p w14:paraId="0360BD40" w14:textId="77777777" w:rsidR="002F4459" w:rsidRDefault="00E37C0D">
            <w:pPr>
              <w:widowControl/>
              <w:spacing w:line="32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保护与珍稀水生生物的栖息地 □；重要水生生物的自然产卵场及索饵场、越冬场和洄游</w:t>
            </w:r>
          </w:p>
          <w:p w14:paraId="3148E1F8" w14:textId="77777777" w:rsidR="002F4459" w:rsidRDefault="00E37C0D">
            <w:pPr>
              <w:widowControl/>
              <w:spacing w:line="32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通道、天然渔场等渔业水体 □；涉水的风景名胜区 □；其他 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sym w:font="Wingdings 2" w:char="0052"/>
            </w:r>
          </w:p>
        </w:tc>
      </w:tr>
      <w:tr w:rsidR="002F4459" w14:paraId="276610CE" w14:textId="77777777">
        <w:trPr>
          <w:trHeight w:val="285"/>
        </w:trPr>
        <w:tc>
          <w:tcPr>
            <w:tcW w:w="604" w:type="dxa"/>
            <w:vMerge/>
            <w:vAlign w:val="center"/>
          </w:tcPr>
          <w:p w14:paraId="46A233D3" w14:textId="77777777" w:rsidR="002F4459" w:rsidRDefault="002F4459">
            <w:pPr>
              <w:widowControl/>
              <w:spacing w:line="32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49" w:type="dxa"/>
            <w:vMerge w:val="restart"/>
            <w:shd w:val="clear" w:color="auto" w:fill="auto"/>
            <w:vAlign w:val="center"/>
          </w:tcPr>
          <w:p w14:paraId="57AB0E2D" w14:textId="77777777" w:rsidR="002F4459" w:rsidRDefault="00E37C0D"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影响途径</w:t>
            </w:r>
          </w:p>
        </w:tc>
        <w:tc>
          <w:tcPr>
            <w:tcW w:w="4512" w:type="dxa"/>
            <w:gridSpan w:val="5"/>
            <w:shd w:val="clear" w:color="auto" w:fill="auto"/>
            <w:vAlign w:val="center"/>
          </w:tcPr>
          <w:p w14:paraId="584BBD19" w14:textId="77777777" w:rsidR="002F4459" w:rsidRDefault="00E37C0D"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水污染影响型</w:t>
            </w:r>
          </w:p>
        </w:tc>
        <w:tc>
          <w:tcPr>
            <w:tcW w:w="3952" w:type="dxa"/>
            <w:gridSpan w:val="5"/>
            <w:shd w:val="clear" w:color="auto" w:fill="auto"/>
            <w:vAlign w:val="center"/>
          </w:tcPr>
          <w:p w14:paraId="6CA23F5F" w14:textId="77777777" w:rsidR="002F4459" w:rsidRDefault="00E37C0D"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水文要素影响型</w:t>
            </w:r>
          </w:p>
        </w:tc>
      </w:tr>
      <w:tr w:rsidR="002F4459" w14:paraId="1415B30B" w14:textId="77777777">
        <w:trPr>
          <w:trHeight w:val="285"/>
        </w:trPr>
        <w:tc>
          <w:tcPr>
            <w:tcW w:w="604" w:type="dxa"/>
            <w:vMerge/>
            <w:vAlign w:val="center"/>
          </w:tcPr>
          <w:p w14:paraId="119F7AE4" w14:textId="77777777" w:rsidR="002F4459" w:rsidRDefault="002F4459">
            <w:pPr>
              <w:widowControl/>
              <w:spacing w:line="32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49" w:type="dxa"/>
            <w:vMerge/>
            <w:shd w:val="clear" w:color="auto" w:fill="auto"/>
            <w:vAlign w:val="center"/>
          </w:tcPr>
          <w:p w14:paraId="2E3A3E51" w14:textId="77777777" w:rsidR="002F4459" w:rsidRDefault="002F4459"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512" w:type="dxa"/>
            <w:gridSpan w:val="5"/>
            <w:shd w:val="clear" w:color="auto" w:fill="auto"/>
            <w:vAlign w:val="center"/>
          </w:tcPr>
          <w:p w14:paraId="0B7579D4" w14:textId="77777777" w:rsidR="002F4459" w:rsidRDefault="00E37C0D" w:rsidP="00B91379">
            <w:pPr>
              <w:widowControl/>
              <w:spacing w:line="32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直接排放 □；间接排放</w:t>
            </w:r>
            <w:r w:rsidR="00B91379">
              <w:rPr>
                <w:rFonts w:ascii="宋体" w:hAnsi="宋体" w:cs="宋体" w:hint="eastAsia"/>
                <w:color w:val="000000"/>
                <w:kern w:val="0"/>
                <w:szCs w:val="21"/>
              </w:rPr>
              <w:t>□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；其他</w:t>
            </w:r>
            <w:r w:rsidR="00B91379">
              <w:rPr>
                <w:rFonts w:ascii="宋体" w:hAnsi="宋体" w:cs="宋体" w:hint="eastAsia"/>
                <w:color w:val="000000"/>
                <w:kern w:val="0"/>
                <w:szCs w:val="21"/>
              </w:rPr>
              <w:sym w:font="Wingdings 2" w:char="0052"/>
            </w:r>
          </w:p>
        </w:tc>
        <w:tc>
          <w:tcPr>
            <w:tcW w:w="3952" w:type="dxa"/>
            <w:gridSpan w:val="5"/>
            <w:shd w:val="clear" w:color="auto" w:fill="auto"/>
            <w:vAlign w:val="center"/>
          </w:tcPr>
          <w:p w14:paraId="34CF69AC" w14:textId="77777777" w:rsidR="002F4459" w:rsidRDefault="00E37C0D">
            <w:pPr>
              <w:widowControl/>
              <w:spacing w:line="32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水温 □；径流 □；水域面积 □</w:t>
            </w:r>
          </w:p>
        </w:tc>
      </w:tr>
      <w:tr w:rsidR="002F4459" w14:paraId="2A9E97AA" w14:textId="77777777">
        <w:trPr>
          <w:trHeight w:val="285"/>
        </w:trPr>
        <w:tc>
          <w:tcPr>
            <w:tcW w:w="604" w:type="dxa"/>
            <w:vMerge/>
            <w:vAlign w:val="center"/>
          </w:tcPr>
          <w:p w14:paraId="1F827262" w14:textId="77777777" w:rsidR="002F4459" w:rsidRDefault="002F4459">
            <w:pPr>
              <w:widowControl/>
              <w:spacing w:line="32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49" w:type="dxa"/>
            <w:shd w:val="clear" w:color="auto" w:fill="auto"/>
            <w:vAlign w:val="center"/>
          </w:tcPr>
          <w:p w14:paraId="6A6AD4B8" w14:textId="77777777" w:rsidR="002F4459" w:rsidRDefault="00E37C0D"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影响因子</w:t>
            </w:r>
          </w:p>
        </w:tc>
        <w:tc>
          <w:tcPr>
            <w:tcW w:w="4512" w:type="dxa"/>
            <w:gridSpan w:val="5"/>
            <w:shd w:val="clear" w:color="auto" w:fill="auto"/>
            <w:vAlign w:val="center"/>
          </w:tcPr>
          <w:p w14:paraId="1F6F7CC0" w14:textId="77777777" w:rsidR="002F4459" w:rsidRDefault="00E37C0D">
            <w:pPr>
              <w:widowControl/>
              <w:spacing w:line="32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持久性污染物 □；有毒有害污染物 □；非持久性污染物 </w:t>
            </w:r>
            <w:r w:rsidR="005945DD">
              <w:rPr>
                <w:rFonts w:ascii="宋体" w:hAnsi="宋体" w:cs="宋体" w:hint="eastAsia"/>
                <w:color w:val="000000"/>
                <w:kern w:val="0"/>
                <w:szCs w:val="21"/>
              </w:rPr>
              <w:sym w:font="Wingdings 2" w:char="0052"/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；pH值 □；热污染 □；富营养化 □；其他 □</w:t>
            </w:r>
          </w:p>
        </w:tc>
        <w:tc>
          <w:tcPr>
            <w:tcW w:w="3952" w:type="dxa"/>
            <w:gridSpan w:val="5"/>
            <w:shd w:val="clear" w:color="auto" w:fill="auto"/>
            <w:vAlign w:val="center"/>
          </w:tcPr>
          <w:p w14:paraId="1311866D" w14:textId="77777777" w:rsidR="002F4459" w:rsidRDefault="00E37C0D">
            <w:pPr>
              <w:widowControl/>
              <w:spacing w:line="32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水温 □；水位（水深） □；流速 □；</w:t>
            </w:r>
          </w:p>
          <w:p w14:paraId="225ED1AD" w14:textId="77777777" w:rsidR="002F4459" w:rsidRDefault="00E37C0D">
            <w:pPr>
              <w:widowControl/>
              <w:spacing w:line="32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流量 □；其他 □</w:t>
            </w:r>
          </w:p>
        </w:tc>
      </w:tr>
      <w:tr w:rsidR="002F4459" w14:paraId="65362D61" w14:textId="77777777">
        <w:trPr>
          <w:trHeight w:val="285"/>
        </w:trPr>
        <w:tc>
          <w:tcPr>
            <w:tcW w:w="2453" w:type="dxa"/>
            <w:gridSpan w:val="2"/>
            <w:vMerge w:val="restart"/>
            <w:vAlign w:val="center"/>
          </w:tcPr>
          <w:p w14:paraId="212D28FB" w14:textId="77777777" w:rsidR="002F4459" w:rsidRDefault="00E37C0D"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评价等级</w:t>
            </w:r>
          </w:p>
        </w:tc>
        <w:tc>
          <w:tcPr>
            <w:tcW w:w="4512" w:type="dxa"/>
            <w:gridSpan w:val="5"/>
            <w:shd w:val="clear" w:color="auto" w:fill="auto"/>
            <w:vAlign w:val="center"/>
          </w:tcPr>
          <w:p w14:paraId="5C89DEF4" w14:textId="77777777" w:rsidR="002F4459" w:rsidRDefault="00E37C0D"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水污染影响型</w:t>
            </w:r>
          </w:p>
        </w:tc>
        <w:tc>
          <w:tcPr>
            <w:tcW w:w="3952" w:type="dxa"/>
            <w:gridSpan w:val="5"/>
            <w:shd w:val="clear" w:color="auto" w:fill="auto"/>
            <w:vAlign w:val="center"/>
          </w:tcPr>
          <w:p w14:paraId="303B1234" w14:textId="77777777" w:rsidR="002F4459" w:rsidRDefault="00E37C0D"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水文要素影响型</w:t>
            </w:r>
          </w:p>
        </w:tc>
      </w:tr>
      <w:tr w:rsidR="002F4459" w14:paraId="53EE8DB9" w14:textId="77777777">
        <w:trPr>
          <w:trHeight w:val="285"/>
        </w:trPr>
        <w:tc>
          <w:tcPr>
            <w:tcW w:w="2453" w:type="dxa"/>
            <w:gridSpan w:val="2"/>
            <w:vMerge/>
            <w:vAlign w:val="center"/>
          </w:tcPr>
          <w:p w14:paraId="6A77CFEE" w14:textId="77777777" w:rsidR="002F4459" w:rsidRDefault="002F4459"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512" w:type="dxa"/>
            <w:gridSpan w:val="5"/>
            <w:shd w:val="clear" w:color="auto" w:fill="auto"/>
            <w:vAlign w:val="center"/>
          </w:tcPr>
          <w:p w14:paraId="1170DAAB" w14:textId="77777777" w:rsidR="002F4459" w:rsidRDefault="00E37C0D">
            <w:pPr>
              <w:widowControl/>
              <w:spacing w:line="32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一级 □；二级 □；三级A □；三级B </w:t>
            </w:r>
            <w:r w:rsidR="005945DD">
              <w:rPr>
                <w:rFonts w:ascii="宋体" w:hAnsi="宋体" w:cs="宋体" w:hint="eastAsia"/>
                <w:color w:val="000000"/>
                <w:kern w:val="0"/>
                <w:szCs w:val="21"/>
              </w:rPr>
              <w:sym w:font="Wingdings 2" w:char="0052"/>
            </w:r>
          </w:p>
        </w:tc>
        <w:tc>
          <w:tcPr>
            <w:tcW w:w="3952" w:type="dxa"/>
            <w:gridSpan w:val="5"/>
            <w:shd w:val="clear" w:color="auto" w:fill="auto"/>
            <w:vAlign w:val="center"/>
          </w:tcPr>
          <w:p w14:paraId="3181999B" w14:textId="77777777" w:rsidR="002F4459" w:rsidRDefault="00E37C0D">
            <w:pPr>
              <w:widowControl/>
              <w:spacing w:line="32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一级 □；二级 □；三级 □</w:t>
            </w:r>
          </w:p>
        </w:tc>
      </w:tr>
      <w:tr w:rsidR="002F4459" w14:paraId="0A6C3B5D" w14:textId="77777777">
        <w:trPr>
          <w:trHeight w:val="285"/>
        </w:trPr>
        <w:tc>
          <w:tcPr>
            <w:tcW w:w="604" w:type="dxa"/>
            <w:vMerge w:val="restart"/>
            <w:vAlign w:val="center"/>
          </w:tcPr>
          <w:p w14:paraId="01BFD7D0" w14:textId="77777777" w:rsidR="002F4459" w:rsidRDefault="00E37C0D"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现</w:t>
            </w:r>
          </w:p>
          <w:p w14:paraId="37C705BA" w14:textId="77777777" w:rsidR="002F4459" w:rsidRDefault="00E37C0D"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状</w:t>
            </w:r>
          </w:p>
          <w:p w14:paraId="69338F21" w14:textId="77777777" w:rsidR="002F4459" w:rsidRDefault="00E37C0D"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调</w:t>
            </w:r>
          </w:p>
          <w:p w14:paraId="7A06DEAB" w14:textId="77777777" w:rsidR="002F4459" w:rsidRDefault="00E37C0D"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查</w:t>
            </w:r>
          </w:p>
        </w:tc>
        <w:tc>
          <w:tcPr>
            <w:tcW w:w="1849" w:type="dxa"/>
            <w:vMerge w:val="restart"/>
            <w:shd w:val="clear" w:color="auto" w:fill="auto"/>
            <w:vAlign w:val="center"/>
          </w:tcPr>
          <w:p w14:paraId="749945B9" w14:textId="77777777" w:rsidR="002F4459" w:rsidRDefault="00E37C0D"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区域污染源</w:t>
            </w:r>
          </w:p>
        </w:tc>
        <w:tc>
          <w:tcPr>
            <w:tcW w:w="4512" w:type="dxa"/>
            <w:gridSpan w:val="5"/>
            <w:shd w:val="clear" w:color="auto" w:fill="auto"/>
            <w:vAlign w:val="center"/>
          </w:tcPr>
          <w:p w14:paraId="3714B0EF" w14:textId="77777777" w:rsidR="002F4459" w:rsidRDefault="00E37C0D"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调查项目</w:t>
            </w:r>
          </w:p>
        </w:tc>
        <w:tc>
          <w:tcPr>
            <w:tcW w:w="3952" w:type="dxa"/>
            <w:gridSpan w:val="5"/>
            <w:shd w:val="clear" w:color="auto" w:fill="auto"/>
            <w:vAlign w:val="center"/>
          </w:tcPr>
          <w:p w14:paraId="2FD49BDD" w14:textId="77777777" w:rsidR="002F4459" w:rsidRDefault="00E37C0D"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数据来源</w:t>
            </w:r>
          </w:p>
        </w:tc>
      </w:tr>
      <w:tr w:rsidR="002F4459" w14:paraId="014D914B" w14:textId="77777777">
        <w:trPr>
          <w:trHeight w:val="285"/>
        </w:trPr>
        <w:tc>
          <w:tcPr>
            <w:tcW w:w="604" w:type="dxa"/>
            <w:vMerge/>
            <w:vAlign w:val="center"/>
          </w:tcPr>
          <w:p w14:paraId="752E1C99" w14:textId="77777777" w:rsidR="002F4459" w:rsidRDefault="002F4459"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49" w:type="dxa"/>
            <w:vMerge/>
            <w:shd w:val="clear" w:color="auto" w:fill="auto"/>
            <w:vAlign w:val="center"/>
          </w:tcPr>
          <w:p w14:paraId="050C142B" w14:textId="77777777" w:rsidR="002F4459" w:rsidRDefault="002F4459"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909" w:type="dxa"/>
            <w:gridSpan w:val="2"/>
            <w:shd w:val="clear" w:color="auto" w:fill="auto"/>
            <w:vAlign w:val="center"/>
          </w:tcPr>
          <w:p w14:paraId="3B6E6F64" w14:textId="77777777" w:rsidR="002F4459" w:rsidRDefault="00E37C0D">
            <w:pPr>
              <w:widowControl/>
              <w:spacing w:line="32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已建 □；在建 □；拟建 □；其他 □</w:t>
            </w:r>
          </w:p>
        </w:tc>
        <w:tc>
          <w:tcPr>
            <w:tcW w:w="2603" w:type="dxa"/>
            <w:gridSpan w:val="3"/>
            <w:shd w:val="clear" w:color="auto" w:fill="auto"/>
            <w:vAlign w:val="center"/>
          </w:tcPr>
          <w:p w14:paraId="16B42AE5" w14:textId="77777777" w:rsidR="002F4459" w:rsidRDefault="00E37C0D">
            <w:pPr>
              <w:widowControl/>
              <w:spacing w:line="32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拟替代的污染源 □</w:t>
            </w:r>
          </w:p>
        </w:tc>
        <w:tc>
          <w:tcPr>
            <w:tcW w:w="3952" w:type="dxa"/>
            <w:gridSpan w:val="5"/>
            <w:shd w:val="clear" w:color="auto" w:fill="auto"/>
            <w:vAlign w:val="center"/>
          </w:tcPr>
          <w:p w14:paraId="18DE4552" w14:textId="77777777" w:rsidR="002F4459" w:rsidRDefault="00E37C0D">
            <w:pPr>
              <w:widowControl/>
              <w:spacing w:line="32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排污许可证 □；环评 □；环保验收 □；</w:t>
            </w:r>
          </w:p>
          <w:p w14:paraId="2216221F" w14:textId="77777777" w:rsidR="002F4459" w:rsidRDefault="00E37C0D">
            <w:pPr>
              <w:widowControl/>
              <w:spacing w:line="32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既有实测 □；现场监测 □；</w:t>
            </w:r>
          </w:p>
          <w:p w14:paraId="4627D61B" w14:textId="77777777" w:rsidR="002F4459" w:rsidRDefault="00E37C0D">
            <w:pPr>
              <w:widowControl/>
              <w:spacing w:line="32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入河排放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口数据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 □；其他 □</w:t>
            </w:r>
          </w:p>
        </w:tc>
      </w:tr>
      <w:tr w:rsidR="002F4459" w14:paraId="436CB3BA" w14:textId="77777777">
        <w:trPr>
          <w:trHeight w:val="285"/>
        </w:trPr>
        <w:tc>
          <w:tcPr>
            <w:tcW w:w="604" w:type="dxa"/>
            <w:vMerge/>
            <w:vAlign w:val="center"/>
          </w:tcPr>
          <w:p w14:paraId="17CBA8AA" w14:textId="77777777" w:rsidR="002F4459" w:rsidRDefault="002F4459"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49" w:type="dxa"/>
            <w:vMerge w:val="restart"/>
            <w:shd w:val="clear" w:color="auto" w:fill="auto"/>
            <w:vAlign w:val="center"/>
          </w:tcPr>
          <w:p w14:paraId="7B1240FF" w14:textId="77777777" w:rsidR="002F4459" w:rsidRDefault="00E37C0D"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受影响水体</w:t>
            </w:r>
          </w:p>
          <w:p w14:paraId="065467AB" w14:textId="77777777" w:rsidR="002F4459" w:rsidRDefault="00E37C0D"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水环境质量</w:t>
            </w:r>
          </w:p>
        </w:tc>
        <w:tc>
          <w:tcPr>
            <w:tcW w:w="4512" w:type="dxa"/>
            <w:gridSpan w:val="5"/>
            <w:shd w:val="clear" w:color="auto" w:fill="auto"/>
            <w:vAlign w:val="center"/>
          </w:tcPr>
          <w:p w14:paraId="6F19D213" w14:textId="77777777" w:rsidR="002F4459" w:rsidRDefault="00E37C0D"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调查时期</w:t>
            </w:r>
          </w:p>
        </w:tc>
        <w:tc>
          <w:tcPr>
            <w:tcW w:w="3952" w:type="dxa"/>
            <w:gridSpan w:val="5"/>
            <w:shd w:val="clear" w:color="auto" w:fill="auto"/>
            <w:vAlign w:val="center"/>
          </w:tcPr>
          <w:p w14:paraId="4C9D23A1" w14:textId="77777777" w:rsidR="002F4459" w:rsidRDefault="00E37C0D"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数据来源</w:t>
            </w:r>
          </w:p>
        </w:tc>
      </w:tr>
      <w:tr w:rsidR="002F4459" w14:paraId="04C09E8C" w14:textId="77777777">
        <w:trPr>
          <w:trHeight w:val="285"/>
        </w:trPr>
        <w:tc>
          <w:tcPr>
            <w:tcW w:w="604" w:type="dxa"/>
            <w:vMerge/>
            <w:vAlign w:val="center"/>
          </w:tcPr>
          <w:p w14:paraId="3C37B10D" w14:textId="77777777" w:rsidR="002F4459" w:rsidRDefault="002F4459"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49" w:type="dxa"/>
            <w:vMerge/>
            <w:shd w:val="clear" w:color="auto" w:fill="auto"/>
            <w:vAlign w:val="center"/>
          </w:tcPr>
          <w:p w14:paraId="3F900854" w14:textId="77777777" w:rsidR="002F4459" w:rsidRDefault="002F4459"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512" w:type="dxa"/>
            <w:gridSpan w:val="5"/>
            <w:shd w:val="clear" w:color="auto" w:fill="auto"/>
            <w:vAlign w:val="center"/>
          </w:tcPr>
          <w:p w14:paraId="139C58BB" w14:textId="77777777" w:rsidR="002F4459" w:rsidRDefault="00E37C0D">
            <w:pPr>
              <w:widowControl/>
              <w:spacing w:line="32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丰水期 □；平水期 □；枯水期 □；冰封期 □ </w:t>
            </w:r>
          </w:p>
          <w:p w14:paraId="7004CC15" w14:textId="77777777" w:rsidR="002F4459" w:rsidRDefault="00E37C0D">
            <w:pPr>
              <w:widowControl/>
              <w:spacing w:line="32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春季 </w:t>
            </w:r>
            <w:r w:rsidR="005945DD">
              <w:rPr>
                <w:rFonts w:ascii="宋体" w:hAnsi="宋体" w:cs="宋体" w:hint="eastAsia"/>
                <w:color w:val="000000"/>
                <w:kern w:val="0"/>
                <w:szCs w:val="21"/>
              </w:rPr>
              <w:sym w:font="Wingdings 2" w:char="0052"/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；夏季</w:t>
            </w:r>
            <w:r w:rsidR="005945DD">
              <w:rPr>
                <w:rFonts w:ascii="宋体" w:hAnsi="宋体" w:cs="宋体" w:hint="eastAsia"/>
                <w:color w:val="000000"/>
                <w:kern w:val="0"/>
                <w:szCs w:val="21"/>
              </w:rPr>
              <w:t>□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；秋季 □；冬季 □</w:t>
            </w:r>
          </w:p>
        </w:tc>
        <w:tc>
          <w:tcPr>
            <w:tcW w:w="3952" w:type="dxa"/>
            <w:gridSpan w:val="5"/>
            <w:shd w:val="clear" w:color="auto" w:fill="auto"/>
            <w:vAlign w:val="center"/>
          </w:tcPr>
          <w:p w14:paraId="03162CC8" w14:textId="77777777" w:rsidR="002F4459" w:rsidRDefault="00E37C0D">
            <w:pPr>
              <w:widowControl/>
              <w:spacing w:line="32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生态环境保护主管部门 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sym w:font="Wingdings 2" w:char="0052"/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；补充监测 □；其他 □</w:t>
            </w:r>
          </w:p>
        </w:tc>
      </w:tr>
      <w:tr w:rsidR="002F4459" w14:paraId="4C7830C1" w14:textId="77777777">
        <w:trPr>
          <w:trHeight w:val="285"/>
        </w:trPr>
        <w:tc>
          <w:tcPr>
            <w:tcW w:w="604" w:type="dxa"/>
            <w:vMerge/>
            <w:vAlign w:val="center"/>
          </w:tcPr>
          <w:p w14:paraId="6C8F0294" w14:textId="77777777" w:rsidR="002F4459" w:rsidRDefault="002F4459"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49" w:type="dxa"/>
            <w:shd w:val="clear" w:color="auto" w:fill="auto"/>
            <w:vAlign w:val="center"/>
          </w:tcPr>
          <w:p w14:paraId="4562CE8F" w14:textId="77777777" w:rsidR="002F4459" w:rsidRDefault="00E37C0D"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区域水资源</w:t>
            </w:r>
          </w:p>
          <w:p w14:paraId="7A9B16BE" w14:textId="77777777" w:rsidR="002F4459" w:rsidRDefault="00E37C0D"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开发利用状况</w:t>
            </w:r>
          </w:p>
        </w:tc>
        <w:tc>
          <w:tcPr>
            <w:tcW w:w="8464" w:type="dxa"/>
            <w:gridSpan w:val="10"/>
            <w:shd w:val="clear" w:color="auto" w:fill="auto"/>
            <w:vAlign w:val="center"/>
          </w:tcPr>
          <w:p w14:paraId="2AC46C37" w14:textId="77777777" w:rsidR="002F4459" w:rsidRDefault="00E37C0D">
            <w:pPr>
              <w:widowControl/>
              <w:spacing w:line="32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未开发 □；开发量40%以下 □；开发量40%以上 □</w:t>
            </w:r>
          </w:p>
        </w:tc>
      </w:tr>
      <w:tr w:rsidR="002F4459" w14:paraId="49D88F9E" w14:textId="77777777">
        <w:trPr>
          <w:trHeight w:val="285"/>
        </w:trPr>
        <w:tc>
          <w:tcPr>
            <w:tcW w:w="604" w:type="dxa"/>
            <w:vMerge/>
            <w:vAlign w:val="center"/>
          </w:tcPr>
          <w:p w14:paraId="39F32D7C" w14:textId="77777777" w:rsidR="002F4459" w:rsidRDefault="002F4459"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49" w:type="dxa"/>
            <w:vMerge w:val="restart"/>
            <w:shd w:val="clear" w:color="auto" w:fill="auto"/>
            <w:vAlign w:val="center"/>
          </w:tcPr>
          <w:p w14:paraId="4124D1ED" w14:textId="77777777" w:rsidR="002F4459" w:rsidRDefault="00E37C0D"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水文情</w:t>
            </w:r>
          </w:p>
          <w:p w14:paraId="3C964FCF" w14:textId="77777777" w:rsidR="002F4459" w:rsidRDefault="00E37C0D"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proofErr w:type="gramStart"/>
            <w:r>
              <w:rPr>
                <w:rFonts w:ascii="宋体" w:hAnsi="宋体" w:cs="宋体"/>
                <w:color w:val="000000"/>
                <w:kern w:val="0"/>
                <w:szCs w:val="21"/>
              </w:rPr>
              <w:t>势调查</w:t>
            </w:r>
            <w:proofErr w:type="gramEnd"/>
          </w:p>
        </w:tc>
        <w:tc>
          <w:tcPr>
            <w:tcW w:w="4512" w:type="dxa"/>
            <w:gridSpan w:val="5"/>
            <w:shd w:val="clear" w:color="auto" w:fill="auto"/>
            <w:vAlign w:val="center"/>
          </w:tcPr>
          <w:p w14:paraId="6D808273" w14:textId="77777777" w:rsidR="002F4459" w:rsidRDefault="00E37C0D"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调查时期</w:t>
            </w:r>
          </w:p>
        </w:tc>
        <w:tc>
          <w:tcPr>
            <w:tcW w:w="3952" w:type="dxa"/>
            <w:gridSpan w:val="5"/>
            <w:shd w:val="clear" w:color="auto" w:fill="auto"/>
            <w:vAlign w:val="center"/>
          </w:tcPr>
          <w:p w14:paraId="76197634" w14:textId="77777777" w:rsidR="002F4459" w:rsidRDefault="00E37C0D"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数据来源</w:t>
            </w:r>
          </w:p>
        </w:tc>
      </w:tr>
      <w:tr w:rsidR="002F4459" w14:paraId="23F483DF" w14:textId="77777777">
        <w:trPr>
          <w:trHeight w:val="285"/>
        </w:trPr>
        <w:tc>
          <w:tcPr>
            <w:tcW w:w="604" w:type="dxa"/>
            <w:vMerge/>
            <w:vAlign w:val="center"/>
          </w:tcPr>
          <w:p w14:paraId="140A7B70" w14:textId="77777777" w:rsidR="002F4459" w:rsidRDefault="002F4459"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49" w:type="dxa"/>
            <w:vMerge/>
            <w:shd w:val="clear" w:color="auto" w:fill="auto"/>
            <w:vAlign w:val="center"/>
          </w:tcPr>
          <w:p w14:paraId="712E45C3" w14:textId="77777777" w:rsidR="002F4459" w:rsidRDefault="002F4459"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512" w:type="dxa"/>
            <w:gridSpan w:val="5"/>
            <w:shd w:val="clear" w:color="auto" w:fill="auto"/>
            <w:vAlign w:val="center"/>
          </w:tcPr>
          <w:p w14:paraId="17372E06" w14:textId="77777777" w:rsidR="002F4459" w:rsidRDefault="00E37C0D">
            <w:pPr>
              <w:widowControl/>
              <w:spacing w:line="32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丰水期 □；平水期 □；枯水期 □；冰封期 □ </w:t>
            </w:r>
          </w:p>
          <w:p w14:paraId="3AED4A1D" w14:textId="77777777" w:rsidR="002F4459" w:rsidRDefault="00E37C0D">
            <w:pPr>
              <w:widowControl/>
              <w:spacing w:line="32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春季 □；夏季 □；秋季 □；冬季 □</w:t>
            </w:r>
          </w:p>
        </w:tc>
        <w:tc>
          <w:tcPr>
            <w:tcW w:w="3952" w:type="dxa"/>
            <w:gridSpan w:val="5"/>
            <w:shd w:val="clear" w:color="auto" w:fill="auto"/>
            <w:vAlign w:val="center"/>
          </w:tcPr>
          <w:p w14:paraId="3C40FB46" w14:textId="77777777" w:rsidR="002F4459" w:rsidRDefault="00E37C0D">
            <w:pPr>
              <w:widowControl/>
              <w:spacing w:line="32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水行政主管部门 □；补充监测 □；其他 □</w:t>
            </w:r>
          </w:p>
        </w:tc>
      </w:tr>
      <w:tr w:rsidR="002F4459" w14:paraId="3A598052" w14:textId="77777777">
        <w:trPr>
          <w:trHeight w:val="285"/>
        </w:trPr>
        <w:tc>
          <w:tcPr>
            <w:tcW w:w="604" w:type="dxa"/>
            <w:vMerge/>
            <w:vAlign w:val="center"/>
          </w:tcPr>
          <w:p w14:paraId="7673DAE0" w14:textId="77777777" w:rsidR="002F4459" w:rsidRDefault="002F4459"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49" w:type="dxa"/>
            <w:vMerge w:val="restart"/>
            <w:shd w:val="clear" w:color="auto" w:fill="auto"/>
            <w:vAlign w:val="center"/>
          </w:tcPr>
          <w:p w14:paraId="55A0AD8C" w14:textId="77777777" w:rsidR="002F4459" w:rsidRDefault="00E37C0D"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补充监测</w:t>
            </w:r>
          </w:p>
        </w:tc>
        <w:tc>
          <w:tcPr>
            <w:tcW w:w="4512" w:type="dxa"/>
            <w:gridSpan w:val="5"/>
            <w:shd w:val="clear" w:color="auto" w:fill="auto"/>
            <w:vAlign w:val="center"/>
          </w:tcPr>
          <w:p w14:paraId="102EBC8A" w14:textId="77777777" w:rsidR="002F4459" w:rsidRDefault="00E37C0D"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监测时期</w:t>
            </w:r>
          </w:p>
        </w:tc>
        <w:tc>
          <w:tcPr>
            <w:tcW w:w="1280" w:type="dxa"/>
            <w:gridSpan w:val="2"/>
            <w:shd w:val="clear" w:color="auto" w:fill="auto"/>
            <w:vAlign w:val="center"/>
          </w:tcPr>
          <w:p w14:paraId="6C03A417" w14:textId="77777777" w:rsidR="002F4459" w:rsidRDefault="00E37C0D"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监测因子</w:t>
            </w:r>
          </w:p>
        </w:tc>
        <w:tc>
          <w:tcPr>
            <w:tcW w:w="2672" w:type="dxa"/>
            <w:gridSpan w:val="3"/>
            <w:shd w:val="clear" w:color="auto" w:fill="auto"/>
            <w:vAlign w:val="center"/>
          </w:tcPr>
          <w:p w14:paraId="62BAFBC4" w14:textId="77777777" w:rsidR="002F4459" w:rsidRDefault="00E37C0D"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监测断面或点位</w:t>
            </w:r>
          </w:p>
        </w:tc>
      </w:tr>
      <w:tr w:rsidR="002F4459" w14:paraId="1B11535E" w14:textId="77777777">
        <w:trPr>
          <w:trHeight w:val="285"/>
        </w:trPr>
        <w:tc>
          <w:tcPr>
            <w:tcW w:w="604" w:type="dxa"/>
            <w:vMerge/>
            <w:vAlign w:val="center"/>
          </w:tcPr>
          <w:p w14:paraId="169C95C5" w14:textId="77777777" w:rsidR="002F4459" w:rsidRDefault="002F4459"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49" w:type="dxa"/>
            <w:vMerge/>
            <w:shd w:val="clear" w:color="auto" w:fill="auto"/>
            <w:vAlign w:val="center"/>
          </w:tcPr>
          <w:p w14:paraId="102A6117" w14:textId="77777777" w:rsidR="002F4459" w:rsidRDefault="002F4459"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512" w:type="dxa"/>
            <w:gridSpan w:val="5"/>
            <w:shd w:val="clear" w:color="auto" w:fill="auto"/>
            <w:vAlign w:val="center"/>
          </w:tcPr>
          <w:p w14:paraId="44DB5D83" w14:textId="77777777" w:rsidR="002F4459" w:rsidRDefault="00E37C0D">
            <w:pPr>
              <w:widowControl/>
              <w:spacing w:line="32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丰水期 □；平水期 □；枯水期 □；冰封期 □ 春季 □；夏季 □；秋季 □；冬季 □</w:t>
            </w:r>
          </w:p>
        </w:tc>
        <w:tc>
          <w:tcPr>
            <w:tcW w:w="1280" w:type="dxa"/>
            <w:gridSpan w:val="2"/>
            <w:shd w:val="clear" w:color="auto" w:fill="auto"/>
            <w:vAlign w:val="center"/>
          </w:tcPr>
          <w:p w14:paraId="2E9F403C" w14:textId="77777777" w:rsidR="002F4459" w:rsidRDefault="00E37C0D"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（）</w:t>
            </w:r>
          </w:p>
        </w:tc>
        <w:tc>
          <w:tcPr>
            <w:tcW w:w="2672" w:type="dxa"/>
            <w:gridSpan w:val="3"/>
            <w:shd w:val="clear" w:color="auto" w:fill="auto"/>
            <w:vAlign w:val="center"/>
          </w:tcPr>
          <w:p w14:paraId="2E7008E0" w14:textId="77777777" w:rsidR="002F4459" w:rsidRDefault="00E37C0D"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监测断面或点位个数（ ）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个</w:t>
            </w:r>
            <w:proofErr w:type="gramEnd"/>
          </w:p>
        </w:tc>
      </w:tr>
      <w:tr w:rsidR="002F4459" w14:paraId="602D8203" w14:textId="77777777">
        <w:trPr>
          <w:trHeight w:val="285"/>
        </w:trPr>
        <w:tc>
          <w:tcPr>
            <w:tcW w:w="604" w:type="dxa"/>
            <w:vMerge w:val="restart"/>
            <w:vAlign w:val="center"/>
          </w:tcPr>
          <w:p w14:paraId="02B7F666" w14:textId="77777777" w:rsidR="002F4459" w:rsidRDefault="00E37C0D"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现</w:t>
            </w:r>
          </w:p>
          <w:p w14:paraId="667451D6" w14:textId="77777777" w:rsidR="002F4459" w:rsidRDefault="00E37C0D"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状</w:t>
            </w:r>
          </w:p>
          <w:p w14:paraId="17747416" w14:textId="77777777" w:rsidR="002F4459" w:rsidRDefault="00E37C0D"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评</w:t>
            </w:r>
          </w:p>
          <w:p w14:paraId="69962557" w14:textId="77777777" w:rsidR="002F4459" w:rsidRDefault="00E37C0D"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价</w:t>
            </w:r>
          </w:p>
        </w:tc>
        <w:tc>
          <w:tcPr>
            <w:tcW w:w="1849" w:type="dxa"/>
            <w:shd w:val="clear" w:color="auto" w:fill="auto"/>
            <w:vAlign w:val="center"/>
          </w:tcPr>
          <w:p w14:paraId="40236108" w14:textId="77777777" w:rsidR="002F4459" w:rsidRDefault="00E37C0D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评价范围</w:t>
            </w:r>
          </w:p>
        </w:tc>
        <w:tc>
          <w:tcPr>
            <w:tcW w:w="8464" w:type="dxa"/>
            <w:gridSpan w:val="10"/>
            <w:shd w:val="clear" w:color="auto" w:fill="auto"/>
            <w:vAlign w:val="center"/>
          </w:tcPr>
          <w:p w14:paraId="284E555C" w14:textId="77777777" w:rsidR="002F4459" w:rsidRDefault="00E37C0D">
            <w:pPr>
              <w:widowControl/>
              <w:spacing w:line="30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河流：长度（ ）km；湖库、河口及近岸海域：面积（ ）km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vertAlign w:val="superscript"/>
              </w:rPr>
              <w:t>2</w:t>
            </w:r>
          </w:p>
        </w:tc>
      </w:tr>
      <w:tr w:rsidR="002F4459" w14:paraId="20BB0154" w14:textId="77777777">
        <w:trPr>
          <w:trHeight w:val="285"/>
        </w:trPr>
        <w:tc>
          <w:tcPr>
            <w:tcW w:w="604" w:type="dxa"/>
            <w:vMerge/>
            <w:vAlign w:val="center"/>
          </w:tcPr>
          <w:p w14:paraId="4CE193E4" w14:textId="77777777" w:rsidR="002F4459" w:rsidRDefault="002F4459">
            <w:pPr>
              <w:widowControl/>
              <w:spacing w:line="32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49" w:type="dxa"/>
            <w:shd w:val="clear" w:color="auto" w:fill="auto"/>
            <w:vAlign w:val="center"/>
          </w:tcPr>
          <w:p w14:paraId="04F373C3" w14:textId="77777777" w:rsidR="002F4459" w:rsidRDefault="00E37C0D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评价因子</w:t>
            </w:r>
          </w:p>
        </w:tc>
        <w:tc>
          <w:tcPr>
            <w:tcW w:w="8464" w:type="dxa"/>
            <w:gridSpan w:val="10"/>
            <w:shd w:val="clear" w:color="auto" w:fill="auto"/>
            <w:vAlign w:val="center"/>
          </w:tcPr>
          <w:p w14:paraId="0AACC2D4" w14:textId="77777777" w:rsidR="002F4459" w:rsidRDefault="00E37C0D">
            <w:pPr>
              <w:widowControl/>
              <w:spacing w:line="30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（</w:t>
            </w:r>
            <w:r w:rsidR="005945DD">
              <w:rPr>
                <w:rFonts w:ascii="宋体" w:hAnsi="宋体" w:cs="宋体" w:hint="eastAsia"/>
                <w:color w:val="000000"/>
                <w:kern w:val="0"/>
                <w:szCs w:val="21"/>
              </w:rPr>
              <w:t>p</w:t>
            </w:r>
            <w:r w:rsidR="005945DD">
              <w:rPr>
                <w:rFonts w:ascii="宋体" w:hAnsi="宋体" w:cs="宋体"/>
                <w:color w:val="000000"/>
                <w:kern w:val="0"/>
                <w:szCs w:val="21"/>
              </w:rPr>
              <w:t>H</w:t>
            </w:r>
            <w:r w:rsidR="005945DD">
              <w:rPr>
                <w:rFonts w:ascii="宋体" w:hAnsi="宋体" w:cs="宋体" w:hint="eastAsia"/>
                <w:color w:val="000000"/>
                <w:kern w:val="0"/>
                <w:szCs w:val="21"/>
              </w:rPr>
              <w:t>、</w:t>
            </w:r>
            <w:r w:rsidR="00677ED9">
              <w:rPr>
                <w:rFonts w:ascii="宋体" w:hAnsi="宋体" w:cs="宋体" w:hint="eastAsia"/>
                <w:color w:val="000000"/>
                <w:kern w:val="0"/>
                <w:szCs w:val="21"/>
              </w:rPr>
              <w:t>COD、氨氮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）</w:t>
            </w:r>
          </w:p>
        </w:tc>
      </w:tr>
      <w:tr w:rsidR="002F4459" w14:paraId="589DB522" w14:textId="77777777">
        <w:trPr>
          <w:trHeight w:val="285"/>
        </w:trPr>
        <w:tc>
          <w:tcPr>
            <w:tcW w:w="604" w:type="dxa"/>
            <w:vMerge/>
            <w:vAlign w:val="center"/>
          </w:tcPr>
          <w:p w14:paraId="412EC3D7" w14:textId="77777777" w:rsidR="002F4459" w:rsidRDefault="002F4459">
            <w:pPr>
              <w:widowControl/>
              <w:spacing w:line="32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49" w:type="dxa"/>
            <w:shd w:val="clear" w:color="auto" w:fill="auto"/>
            <w:vAlign w:val="center"/>
          </w:tcPr>
          <w:p w14:paraId="3A1BDE28" w14:textId="77777777" w:rsidR="002F4459" w:rsidRDefault="00E37C0D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评价标准</w:t>
            </w:r>
          </w:p>
        </w:tc>
        <w:tc>
          <w:tcPr>
            <w:tcW w:w="8464" w:type="dxa"/>
            <w:gridSpan w:val="10"/>
            <w:shd w:val="clear" w:color="auto" w:fill="auto"/>
            <w:vAlign w:val="center"/>
          </w:tcPr>
          <w:p w14:paraId="5A267035" w14:textId="77777777" w:rsidR="002F4459" w:rsidRDefault="00E37C0D">
            <w:pPr>
              <w:widowControl/>
              <w:spacing w:line="30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河流、湖库、河口：Ⅰ类 □；Ⅱ类 □；Ⅲ类 □；Ⅳ类 </w:t>
            </w:r>
            <w:r w:rsidR="00677ED9">
              <w:rPr>
                <w:rFonts w:ascii="宋体" w:hAnsi="宋体" w:cs="宋体" w:hint="eastAsia"/>
                <w:color w:val="000000"/>
                <w:kern w:val="0"/>
                <w:szCs w:val="21"/>
              </w:rPr>
              <w:sym w:font="Wingdings 2" w:char="0052"/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；Ⅴ类 □</w:t>
            </w:r>
          </w:p>
          <w:p w14:paraId="0FAB8CA1" w14:textId="77777777" w:rsidR="002F4459" w:rsidRDefault="00E37C0D">
            <w:pPr>
              <w:widowControl/>
              <w:spacing w:line="30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近岸海域：第一类 □；第二类 □；第三类 □；第四类 □</w:t>
            </w:r>
          </w:p>
          <w:p w14:paraId="433EBB21" w14:textId="77777777" w:rsidR="002F4459" w:rsidRDefault="00E37C0D">
            <w:pPr>
              <w:widowControl/>
              <w:spacing w:line="30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规划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年评价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标准（ ）</w:t>
            </w:r>
          </w:p>
        </w:tc>
      </w:tr>
      <w:tr w:rsidR="002F4459" w14:paraId="1C0531BC" w14:textId="77777777">
        <w:trPr>
          <w:trHeight w:val="285"/>
        </w:trPr>
        <w:tc>
          <w:tcPr>
            <w:tcW w:w="604" w:type="dxa"/>
            <w:vMerge/>
            <w:vAlign w:val="center"/>
          </w:tcPr>
          <w:p w14:paraId="353AB284" w14:textId="77777777" w:rsidR="002F4459" w:rsidRDefault="002F4459">
            <w:pPr>
              <w:widowControl/>
              <w:spacing w:line="32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49" w:type="dxa"/>
            <w:shd w:val="clear" w:color="auto" w:fill="auto"/>
            <w:vAlign w:val="center"/>
          </w:tcPr>
          <w:p w14:paraId="27DF51A3" w14:textId="77777777" w:rsidR="002F4459" w:rsidRDefault="00E37C0D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评价时期</w:t>
            </w:r>
          </w:p>
        </w:tc>
        <w:tc>
          <w:tcPr>
            <w:tcW w:w="8464" w:type="dxa"/>
            <w:gridSpan w:val="10"/>
            <w:shd w:val="clear" w:color="auto" w:fill="auto"/>
            <w:vAlign w:val="center"/>
          </w:tcPr>
          <w:p w14:paraId="3D4BB255" w14:textId="77777777" w:rsidR="002F4459" w:rsidRDefault="00E37C0D" w:rsidP="00B878B8">
            <w:pPr>
              <w:widowControl/>
              <w:spacing w:line="30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丰水期 □；平水期 □；枯水期 □；冰封期 □ 春季 </w:t>
            </w:r>
            <w:r w:rsidR="005945DD">
              <w:rPr>
                <w:rFonts w:ascii="宋体" w:hAnsi="宋体" w:cs="宋体" w:hint="eastAsia"/>
                <w:color w:val="000000"/>
                <w:kern w:val="0"/>
                <w:szCs w:val="21"/>
              </w:rPr>
              <w:sym w:font="Wingdings 2" w:char="0052"/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；夏季</w:t>
            </w:r>
            <w:r w:rsidR="00B878B8">
              <w:rPr>
                <w:rFonts w:ascii="宋体" w:hAnsi="宋体" w:cs="宋体" w:hint="eastAsia"/>
                <w:color w:val="000000"/>
                <w:kern w:val="0"/>
                <w:szCs w:val="21"/>
              </w:rPr>
              <w:t>□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；秋季 □；冬季</w:t>
            </w:r>
            <w:r w:rsidR="005945DD">
              <w:rPr>
                <w:rFonts w:ascii="宋体" w:hAnsi="宋体" w:cs="宋体" w:hint="eastAsia"/>
                <w:color w:val="000000"/>
                <w:kern w:val="0"/>
                <w:szCs w:val="21"/>
              </w:rPr>
              <w:t>□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 </w:t>
            </w:r>
          </w:p>
        </w:tc>
      </w:tr>
      <w:tr w:rsidR="002F4459" w14:paraId="4EABD3BA" w14:textId="77777777">
        <w:trPr>
          <w:trHeight w:val="285"/>
        </w:trPr>
        <w:tc>
          <w:tcPr>
            <w:tcW w:w="604" w:type="dxa"/>
            <w:vMerge/>
            <w:vAlign w:val="center"/>
          </w:tcPr>
          <w:p w14:paraId="0E51BE62" w14:textId="77777777" w:rsidR="002F4459" w:rsidRDefault="002F4459">
            <w:pPr>
              <w:widowControl/>
              <w:spacing w:line="32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49" w:type="dxa"/>
            <w:shd w:val="clear" w:color="auto" w:fill="auto"/>
            <w:vAlign w:val="center"/>
          </w:tcPr>
          <w:p w14:paraId="71017B35" w14:textId="77777777" w:rsidR="002F4459" w:rsidRDefault="00E37C0D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评价结论</w:t>
            </w:r>
          </w:p>
        </w:tc>
        <w:tc>
          <w:tcPr>
            <w:tcW w:w="8464" w:type="dxa"/>
            <w:gridSpan w:val="10"/>
            <w:shd w:val="clear" w:color="auto" w:fill="auto"/>
            <w:vAlign w:val="center"/>
          </w:tcPr>
          <w:p w14:paraId="60E096A4" w14:textId="77777777" w:rsidR="002F4459" w:rsidRDefault="00E37C0D">
            <w:pPr>
              <w:widowControl/>
              <w:spacing w:line="30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水环境功能区或水功能区、近岸海域环境功能区水质达标状况 □：达标 </w:t>
            </w:r>
            <w:r w:rsidR="00677ED9">
              <w:rPr>
                <w:rFonts w:ascii="宋体" w:hAnsi="宋体" w:cs="宋体" w:hint="eastAsia"/>
                <w:color w:val="000000"/>
                <w:kern w:val="0"/>
                <w:szCs w:val="21"/>
              </w:rPr>
              <w:sym w:font="Wingdings 2" w:char="0052"/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；不达标 □ </w:t>
            </w:r>
          </w:p>
          <w:p w14:paraId="22FFEB1F" w14:textId="77777777" w:rsidR="002F4459" w:rsidRDefault="00E37C0D">
            <w:pPr>
              <w:widowControl/>
              <w:spacing w:line="30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水环境控制单元或断面水质达标状况 □：达标</w:t>
            </w:r>
            <w:r w:rsidR="00677ED9">
              <w:rPr>
                <w:rFonts w:ascii="宋体" w:hAnsi="宋体" w:cs="宋体" w:hint="eastAsia"/>
                <w:color w:val="000000"/>
                <w:kern w:val="0"/>
                <w:szCs w:val="21"/>
              </w:rPr>
              <w:sym w:font="Wingdings 2" w:char="0052"/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；不达标 □ </w:t>
            </w:r>
          </w:p>
          <w:p w14:paraId="4EEBBA0F" w14:textId="77777777" w:rsidR="002F4459" w:rsidRDefault="00E37C0D">
            <w:pPr>
              <w:widowControl/>
              <w:spacing w:line="30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水环境保护目标质量状况 □：达标 □；不达标 □ </w:t>
            </w:r>
          </w:p>
          <w:p w14:paraId="444DBB53" w14:textId="77777777" w:rsidR="002F4459" w:rsidRDefault="00E37C0D">
            <w:pPr>
              <w:widowControl/>
              <w:spacing w:line="30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对照断面、控制断面等代表性断面的水质状况 □：达标 □；不达标 □</w:t>
            </w:r>
          </w:p>
          <w:p w14:paraId="75182BE0" w14:textId="77777777" w:rsidR="002F4459" w:rsidRDefault="00E37C0D">
            <w:pPr>
              <w:widowControl/>
              <w:spacing w:line="30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底泥污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染评价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 □ </w:t>
            </w:r>
          </w:p>
          <w:p w14:paraId="3B583094" w14:textId="77777777" w:rsidR="002F4459" w:rsidRDefault="00E37C0D">
            <w:pPr>
              <w:widowControl/>
              <w:spacing w:line="30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水资源与开发利用程度及其水文情势评价 □ </w:t>
            </w:r>
          </w:p>
          <w:p w14:paraId="414C6F83" w14:textId="77777777" w:rsidR="002F4459" w:rsidRDefault="00E37C0D">
            <w:pPr>
              <w:widowControl/>
              <w:spacing w:line="30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水环境质量回顾评价 □ </w:t>
            </w:r>
          </w:p>
          <w:p w14:paraId="2C5ED4F3" w14:textId="77777777" w:rsidR="002F4459" w:rsidRDefault="00E37C0D">
            <w:pPr>
              <w:widowControl/>
              <w:spacing w:line="30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流域（区域）水资源（包括水能资源）与开发利用总体状况、生态流量管理要求</w:t>
            </w:r>
          </w:p>
          <w:p w14:paraId="4D1C3862" w14:textId="77777777" w:rsidR="002F4459" w:rsidRDefault="00E37C0D">
            <w:pPr>
              <w:widowControl/>
              <w:spacing w:line="300" w:lineRule="exac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与现状满足程度、建设项目占用水域空间的水流状况与河湖演变状况 □</w:t>
            </w:r>
          </w:p>
        </w:tc>
      </w:tr>
      <w:tr w:rsidR="002F4459" w14:paraId="01E6EDC0" w14:textId="77777777">
        <w:trPr>
          <w:trHeight w:val="285"/>
        </w:trPr>
        <w:tc>
          <w:tcPr>
            <w:tcW w:w="604" w:type="dxa"/>
            <w:vMerge w:val="restart"/>
            <w:vAlign w:val="center"/>
          </w:tcPr>
          <w:p w14:paraId="30E67564" w14:textId="77777777" w:rsidR="002F4459" w:rsidRDefault="00E37C0D"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影</w:t>
            </w:r>
          </w:p>
          <w:p w14:paraId="1432499C" w14:textId="77777777" w:rsidR="002F4459" w:rsidRDefault="00E37C0D"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响</w:t>
            </w:r>
          </w:p>
          <w:p w14:paraId="683E95B3" w14:textId="77777777" w:rsidR="002F4459" w:rsidRDefault="00E37C0D"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lastRenderedPageBreak/>
              <w:t>预</w:t>
            </w:r>
          </w:p>
          <w:p w14:paraId="4401DE6D" w14:textId="77777777" w:rsidR="002F4459" w:rsidRDefault="00E37C0D"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测</w:t>
            </w:r>
          </w:p>
        </w:tc>
        <w:tc>
          <w:tcPr>
            <w:tcW w:w="1849" w:type="dxa"/>
            <w:shd w:val="clear" w:color="auto" w:fill="auto"/>
            <w:vAlign w:val="center"/>
          </w:tcPr>
          <w:p w14:paraId="16BED2BE" w14:textId="77777777" w:rsidR="002F4459" w:rsidRDefault="00E37C0D"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lastRenderedPageBreak/>
              <w:t>预测范围</w:t>
            </w:r>
          </w:p>
        </w:tc>
        <w:tc>
          <w:tcPr>
            <w:tcW w:w="8464" w:type="dxa"/>
            <w:gridSpan w:val="10"/>
            <w:shd w:val="clear" w:color="auto" w:fill="auto"/>
            <w:vAlign w:val="center"/>
          </w:tcPr>
          <w:p w14:paraId="31A78004" w14:textId="77777777" w:rsidR="002F4459" w:rsidRDefault="00E37C0D">
            <w:pPr>
              <w:widowControl/>
              <w:spacing w:line="32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河流：长度（ ）km；湖库、河口及近岸海域：面积（ ）km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vertAlign w:val="superscript"/>
              </w:rPr>
              <w:t>2</w:t>
            </w:r>
          </w:p>
        </w:tc>
      </w:tr>
      <w:tr w:rsidR="002F4459" w14:paraId="499852FF" w14:textId="77777777">
        <w:trPr>
          <w:trHeight w:val="285"/>
        </w:trPr>
        <w:tc>
          <w:tcPr>
            <w:tcW w:w="604" w:type="dxa"/>
            <w:vMerge/>
            <w:vAlign w:val="center"/>
          </w:tcPr>
          <w:p w14:paraId="133B9F7E" w14:textId="77777777" w:rsidR="002F4459" w:rsidRDefault="002F4459"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49" w:type="dxa"/>
            <w:shd w:val="clear" w:color="auto" w:fill="auto"/>
            <w:vAlign w:val="center"/>
          </w:tcPr>
          <w:p w14:paraId="716255DA" w14:textId="77777777" w:rsidR="002F4459" w:rsidRDefault="00E37C0D"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预测因子</w:t>
            </w:r>
          </w:p>
        </w:tc>
        <w:tc>
          <w:tcPr>
            <w:tcW w:w="8464" w:type="dxa"/>
            <w:gridSpan w:val="10"/>
            <w:shd w:val="clear" w:color="auto" w:fill="auto"/>
            <w:vAlign w:val="center"/>
          </w:tcPr>
          <w:p w14:paraId="64847C10" w14:textId="77777777" w:rsidR="002F4459" w:rsidRDefault="00E37C0D">
            <w:pPr>
              <w:widowControl/>
              <w:spacing w:line="32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（）</w:t>
            </w:r>
          </w:p>
        </w:tc>
      </w:tr>
      <w:tr w:rsidR="002F4459" w14:paraId="0A7164F0" w14:textId="77777777">
        <w:trPr>
          <w:trHeight w:val="285"/>
        </w:trPr>
        <w:tc>
          <w:tcPr>
            <w:tcW w:w="604" w:type="dxa"/>
            <w:vMerge/>
            <w:vAlign w:val="center"/>
          </w:tcPr>
          <w:p w14:paraId="73B4CAAA" w14:textId="77777777" w:rsidR="002F4459" w:rsidRDefault="002F4459"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49" w:type="dxa"/>
            <w:shd w:val="clear" w:color="auto" w:fill="auto"/>
            <w:vAlign w:val="center"/>
          </w:tcPr>
          <w:p w14:paraId="79CFC747" w14:textId="77777777" w:rsidR="002F4459" w:rsidRDefault="00E37C0D"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预测时期</w:t>
            </w:r>
          </w:p>
        </w:tc>
        <w:tc>
          <w:tcPr>
            <w:tcW w:w="8464" w:type="dxa"/>
            <w:gridSpan w:val="10"/>
            <w:shd w:val="clear" w:color="auto" w:fill="auto"/>
            <w:vAlign w:val="center"/>
          </w:tcPr>
          <w:p w14:paraId="331CE1CF" w14:textId="77777777" w:rsidR="002F4459" w:rsidRDefault="00E37C0D">
            <w:pPr>
              <w:widowControl/>
              <w:spacing w:line="32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丰水期 □；平水期 □；枯水期 □；冰封期 □</w:t>
            </w:r>
          </w:p>
          <w:p w14:paraId="760F9524" w14:textId="77777777" w:rsidR="002F4459" w:rsidRDefault="00E37C0D">
            <w:pPr>
              <w:widowControl/>
              <w:spacing w:line="32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春季 □；夏季 □；秋季 □；冬季 □ </w:t>
            </w:r>
          </w:p>
          <w:p w14:paraId="4ED98934" w14:textId="77777777" w:rsidR="002F4459" w:rsidRDefault="00E37C0D">
            <w:pPr>
              <w:widowControl/>
              <w:spacing w:line="32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设计水文条件 □</w:t>
            </w:r>
          </w:p>
        </w:tc>
      </w:tr>
      <w:tr w:rsidR="002F4459" w14:paraId="417353AB" w14:textId="77777777">
        <w:trPr>
          <w:trHeight w:val="285"/>
        </w:trPr>
        <w:tc>
          <w:tcPr>
            <w:tcW w:w="604" w:type="dxa"/>
            <w:vMerge/>
            <w:vAlign w:val="center"/>
          </w:tcPr>
          <w:p w14:paraId="3B3A04E2" w14:textId="77777777" w:rsidR="002F4459" w:rsidRDefault="002F4459"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49" w:type="dxa"/>
            <w:shd w:val="clear" w:color="auto" w:fill="auto"/>
            <w:vAlign w:val="center"/>
          </w:tcPr>
          <w:p w14:paraId="3BDA26B2" w14:textId="77777777" w:rsidR="002F4459" w:rsidRDefault="00E37C0D"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预测情景</w:t>
            </w:r>
          </w:p>
        </w:tc>
        <w:tc>
          <w:tcPr>
            <w:tcW w:w="8464" w:type="dxa"/>
            <w:gridSpan w:val="10"/>
            <w:shd w:val="clear" w:color="auto" w:fill="auto"/>
            <w:vAlign w:val="center"/>
          </w:tcPr>
          <w:p w14:paraId="3B0B5747" w14:textId="77777777" w:rsidR="002F4459" w:rsidRDefault="00E37C0D">
            <w:pPr>
              <w:widowControl/>
              <w:spacing w:line="32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建设期 □；生产运行期 □；服务期满后 </w:t>
            </w:r>
          </w:p>
          <w:p w14:paraId="3D2005C0" w14:textId="77777777" w:rsidR="002F4459" w:rsidRDefault="00E37C0D">
            <w:pPr>
              <w:widowControl/>
              <w:spacing w:line="32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□ 正常工况 □；非正常工况 □ </w:t>
            </w:r>
          </w:p>
          <w:p w14:paraId="1089711E" w14:textId="77777777" w:rsidR="002F4459" w:rsidRDefault="00E37C0D">
            <w:pPr>
              <w:widowControl/>
              <w:spacing w:line="32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污染控制和减缓措施方案 □ </w:t>
            </w:r>
          </w:p>
          <w:p w14:paraId="03C541A0" w14:textId="77777777" w:rsidR="002F4459" w:rsidRDefault="00E37C0D">
            <w:pPr>
              <w:widowControl/>
              <w:spacing w:line="32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区（流）域环境质量改善目标要求情景 □</w:t>
            </w:r>
          </w:p>
        </w:tc>
      </w:tr>
      <w:tr w:rsidR="002F4459" w14:paraId="290AA46D" w14:textId="77777777">
        <w:trPr>
          <w:trHeight w:val="285"/>
        </w:trPr>
        <w:tc>
          <w:tcPr>
            <w:tcW w:w="604" w:type="dxa"/>
            <w:vMerge/>
            <w:vAlign w:val="center"/>
          </w:tcPr>
          <w:p w14:paraId="005D97F9" w14:textId="77777777" w:rsidR="002F4459" w:rsidRDefault="002F4459"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49" w:type="dxa"/>
            <w:shd w:val="clear" w:color="auto" w:fill="auto"/>
            <w:vAlign w:val="center"/>
          </w:tcPr>
          <w:p w14:paraId="219BDE8F" w14:textId="77777777" w:rsidR="002F4459" w:rsidRDefault="00E37C0D"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预测方法</w:t>
            </w:r>
          </w:p>
        </w:tc>
        <w:tc>
          <w:tcPr>
            <w:tcW w:w="8464" w:type="dxa"/>
            <w:gridSpan w:val="10"/>
            <w:shd w:val="clear" w:color="auto" w:fill="auto"/>
            <w:vAlign w:val="center"/>
          </w:tcPr>
          <w:p w14:paraId="73B5E924" w14:textId="77777777" w:rsidR="002F4459" w:rsidRDefault="00E37C0D">
            <w:pPr>
              <w:widowControl/>
              <w:spacing w:line="32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数值解 □：解析解 □；其他 □</w:t>
            </w:r>
          </w:p>
          <w:p w14:paraId="24BE0676" w14:textId="77777777" w:rsidR="002F4459" w:rsidRDefault="00E37C0D">
            <w:pPr>
              <w:widowControl/>
              <w:spacing w:line="32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导则推荐模式 □：其他 □</w:t>
            </w:r>
          </w:p>
        </w:tc>
      </w:tr>
      <w:tr w:rsidR="002F4459" w14:paraId="2763777D" w14:textId="77777777">
        <w:trPr>
          <w:trHeight w:val="285"/>
        </w:trPr>
        <w:tc>
          <w:tcPr>
            <w:tcW w:w="604" w:type="dxa"/>
            <w:vMerge w:val="restart"/>
            <w:vAlign w:val="center"/>
          </w:tcPr>
          <w:p w14:paraId="1852AEFC" w14:textId="77777777" w:rsidR="002F4459" w:rsidRDefault="00E37C0D"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影</w:t>
            </w:r>
          </w:p>
          <w:p w14:paraId="370FB4AB" w14:textId="77777777" w:rsidR="002F4459" w:rsidRDefault="00E37C0D"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响</w:t>
            </w:r>
          </w:p>
          <w:p w14:paraId="7092C3A8" w14:textId="77777777" w:rsidR="002F4459" w:rsidRDefault="00E37C0D"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评</w:t>
            </w:r>
          </w:p>
          <w:p w14:paraId="4969056F" w14:textId="77777777" w:rsidR="002F4459" w:rsidRDefault="00E37C0D"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价</w:t>
            </w:r>
          </w:p>
        </w:tc>
        <w:tc>
          <w:tcPr>
            <w:tcW w:w="1849" w:type="dxa"/>
            <w:shd w:val="clear" w:color="auto" w:fill="auto"/>
            <w:vAlign w:val="center"/>
          </w:tcPr>
          <w:p w14:paraId="5D024179" w14:textId="77777777" w:rsidR="002F4459" w:rsidRDefault="00E37C0D"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水污染控制</w:t>
            </w:r>
          </w:p>
          <w:p w14:paraId="3A96AA1B" w14:textId="77777777" w:rsidR="002F4459" w:rsidRDefault="00E37C0D"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和水环境影</w:t>
            </w:r>
          </w:p>
          <w:p w14:paraId="41089DE8" w14:textId="77777777" w:rsidR="002F4459" w:rsidRDefault="00E37C0D"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响减缓措施</w:t>
            </w:r>
          </w:p>
          <w:p w14:paraId="029EADCB" w14:textId="77777777" w:rsidR="002F4459" w:rsidRDefault="00E37C0D"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有效性评价</w:t>
            </w:r>
          </w:p>
        </w:tc>
        <w:tc>
          <w:tcPr>
            <w:tcW w:w="8464" w:type="dxa"/>
            <w:gridSpan w:val="10"/>
            <w:shd w:val="clear" w:color="auto" w:fill="auto"/>
            <w:vAlign w:val="center"/>
          </w:tcPr>
          <w:p w14:paraId="1C7DF66D" w14:textId="77777777" w:rsidR="002F4459" w:rsidRDefault="00E37C0D">
            <w:pPr>
              <w:widowControl/>
              <w:spacing w:line="32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区（流）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域水环境质量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改善目标 □；替代削减源 □</w:t>
            </w:r>
          </w:p>
        </w:tc>
      </w:tr>
      <w:tr w:rsidR="002F4459" w14:paraId="76626047" w14:textId="77777777">
        <w:trPr>
          <w:trHeight w:val="285"/>
        </w:trPr>
        <w:tc>
          <w:tcPr>
            <w:tcW w:w="604" w:type="dxa"/>
            <w:vMerge/>
            <w:vAlign w:val="center"/>
          </w:tcPr>
          <w:p w14:paraId="2DEBB042" w14:textId="77777777" w:rsidR="002F4459" w:rsidRDefault="002F4459">
            <w:pPr>
              <w:widowControl/>
              <w:spacing w:line="32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49" w:type="dxa"/>
            <w:shd w:val="clear" w:color="auto" w:fill="auto"/>
            <w:vAlign w:val="center"/>
          </w:tcPr>
          <w:p w14:paraId="45D59025" w14:textId="77777777" w:rsidR="002F4459" w:rsidRDefault="00E37C0D"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水环境影</w:t>
            </w:r>
          </w:p>
          <w:p w14:paraId="2D07AFD0" w14:textId="77777777" w:rsidR="002F4459" w:rsidRDefault="00E37C0D">
            <w:pPr>
              <w:widowControl/>
              <w:spacing w:line="32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proofErr w:type="gramStart"/>
            <w:r>
              <w:rPr>
                <w:rFonts w:ascii="宋体" w:hAnsi="宋体" w:cs="宋体"/>
                <w:color w:val="000000"/>
                <w:kern w:val="0"/>
                <w:szCs w:val="21"/>
              </w:rPr>
              <w:t>响评价</w:t>
            </w:r>
            <w:proofErr w:type="gramEnd"/>
          </w:p>
        </w:tc>
        <w:tc>
          <w:tcPr>
            <w:tcW w:w="8464" w:type="dxa"/>
            <w:gridSpan w:val="10"/>
            <w:shd w:val="clear" w:color="auto" w:fill="auto"/>
            <w:vAlign w:val="center"/>
          </w:tcPr>
          <w:p w14:paraId="1AF08645" w14:textId="77777777" w:rsidR="002F4459" w:rsidRDefault="00E37C0D">
            <w:pPr>
              <w:widowControl/>
              <w:spacing w:line="32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排放口混合区外满足水环境管理要求 □ </w:t>
            </w:r>
          </w:p>
          <w:p w14:paraId="185BD864" w14:textId="77777777" w:rsidR="002F4459" w:rsidRDefault="00E37C0D">
            <w:pPr>
              <w:widowControl/>
              <w:spacing w:line="32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水环境功能区或水功能区、近岸海域环境功能区水质达标 □ </w:t>
            </w:r>
          </w:p>
          <w:p w14:paraId="16892735" w14:textId="77777777" w:rsidR="002F4459" w:rsidRDefault="00E37C0D">
            <w:pPr>
              <w:widowControl/>
              <w:spacing w:line="32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满足水环境保护目标水域水环境质量要求 □ </w:t>
            </w:r>
          </w:p>
          <w:p w14:paraId="26B1DC8B" w14:textId="77777777" w:rsidR="002F4459" w:rsidRDefault="00E37C0D">
            <w:pPr>
              <w:widowControl/>
              <w:spacing w:line="32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水环境控制单元或断面水质达标 □ </w:t>
            </w:r>
          </w:p>
          <w:p w14:paraId="1066947E" w14:textId="77777777" w:rsidR="002F4459" w:rsidRDefault="00E37C0D">
            <w:pPr>
              <w:widowControl/>
              <w:spacing w:line="32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满足重点水污染物排放总量控制指标要求，重点行业建设项目， 主要污染物排放满</w:t>
            </w:r>
          </w:p>
          <w:p w14:paraId="4A5B7100" w14:textId="77777777" w:rsidR="002F4459" w:rsidRDefault="00E37C0D">
            <w:pPr>
              <w:widowControl/>
              <w:spacing w:line="32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足等量或减量替代要求 □</w:t>
            </w:r>
          </w:p>
          <w:p w14:paraId="310AF4ED" w14:textId="77777777" w:rsidR="002F4459" w:rsidRDefault="00E37C0D">
            <w:pPr>
              <w:widowControl/>
              <w:spacing w:line="32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满足区（流）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域水环境质量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改善目标要求 □ </w:t>
            </w:r>
          </w:p>
          <w:p w14:paraId="0C62FF78" w14:textId="77777777" w:rsidR="002F4459" w:rsidRDefault="00E37C0D">
            <w:pPr>
              <w:widowControl/>
              <w:spacing w:line="32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水文要素影响型建设项目同时应包括水文情势变化评价、主要水文特征值影响评价、</w:t>
            </w:r>
          </w:p>
          <w:p w14:paraId="4CEF4A20" w14:textId="77777777" w:rsidR="002F4459" w:rsidRDefault="00E37C0D">
            <w:pPr>
              <w:widowControl/>
              <w:spacing w:line="32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生态流量符合性评价 □ </w:t>
            </w:r>
          </w:p>
          <w:p w14:paraId="12FB9BEC" w14:textId="77777777" w:rsidR="002F4459" w:rsidRDefault="00E37C0D">
            <w:pPr>
              <w:widowControl/>
              <w:spacing w:line="32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对于新设或调整入河（湖库、近岸海域）排放口的建设项目，应包括排放口设置的环</w:t>
            </w:r>
          </w:p>
          <w:p w14:paraId="59996E98" w14:textId="77777777" w:rsidR="002F4459" w:rsidRDefault="00E37C0D">
            <w:pPr>
              <w:widowControl/>
              <w:spacing w:line="32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境合理性评价 □ </w:t>
            </w:r>
          </w:p>
          <w:p w14:paraId="6E34B075" w14:textId="77777777" w:rsidR="002F4459" w:rsidRDefault="00E37C0D">
            <w:pPr>
              <w:widowControl/>
              <w:spacing w:line="32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满足生态保护红线、水环境质量底线、资源利用上线和环境准入清单管理要求 □</w:t>
            </w:r>
          </w:p>
        </w:tc>
      </w:tr>
      <w:tr w:rsidR="002F4459" w14:paraId="7848BD61" w14:textId="77777777">
        <w:trPr>
          <w:trHeight w:val="285"/>
        </w:trPr>
        <w:tc>
          <w:tcPr>
            <w:tcW w:w="604" w:type="dxa"/>
            <w:vMerge/>
            <w:vAlign w:val="center"/>
          </w:tcPr>
          <w:p w14:paraId="371473A9" w14:textId="77777777" w:rsidR="002F4459" w:rsidRDefault="002F4459">
            <w:pPr>
              <w:widowControl/>
              <w:spacing w:line="32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49" w:type="dxa"/>
            <w:vMerge w:val="restart"/>
            <w:shd w:val="clear" w:color="auto" w:fill="auto"/>
            <w:vAlign w:val="center"/>
          </w:tcPr>
          <w:p w14:paraId="26A5FB94" w14:textId="77777777" w:rsidR="002F4459" w:rsidRPr="00C7751D" w:rsidRDefault="00E37C0D">
            <w:pPr>
              <w:widowControl/>
              <w:spacing w:line="320" w:lineRule="exact"/>
              <w:jc w:val="center"/>
              <w:rPr>
                <w:kern w:val="0"/>
                <w:szCs w:val="21"/>
              </w:rPr>
            </w:pPr>
            <w:r w:rsidRPr="00C7751D">
              <w:rPr>
                <w:kern w:val="0"/>
                <w:szCs w:val="21"/>
              </w:rPr>
              <w:t>污染源排</w:t>
            </w:r>
          </w:p>
          <w:p w14:paraId="48B126CB" w14:textId="77777777" w:rsidR="002F4459" w:rsidRPr="00C7751D" w:rsidRDefault="00E37C0D">
            <w:pPr>
              <w:widowControl/>
              <w:spacing w:line="320" w:lineRule="exact"/>
              <w:jc w:val="center"/>
              <w:rPr>
                <w:kern w:val="0"/>
                <w:szCs w:val="21"/>
              </w:rPr>
            </w:pPr>
            <w:r w:rsidRPr="00C7751D">
              <w:rPr>
                <w:kern w:val="0"/>
                <w:szCs w:val="21"/>
              </w:rPr>
              <w:t>放量核算</w:t>
            </w:r>
          </w:p>
        </w:tc>
        <w:tc>
          <w:tcPr>
            <w:tcW w:w="2536" w:type="dxa"/>
            <w:gridSpan w:val="3"/>
            <w:shd w:val="clear" w:color="auto" w:fill="auto"/>
            <w:vAlign w:val="center"/>
          </w:tcPr>
          <w:p w14:paraId="4F2A2545" w14:textId="77777777" w:rsidR="002F4459" w:rsidRPr="00C7751D" w:rsidRDefault="00E37C0D">
            <w:pPr>
              <w:widowControl/>
              <w:spacing w:line="320" w:lineRule="exact"/>
              <w:jc w:val="center"/>
              <w:rPr>
                <w:kern w:val="0"/>
                <w:szCs w:val="21"/>
              </w:rPr>
            </w:pPr>
            <w:r w:rsidRPr="00C7751D">
              <w:rPr>
                <w:kern w:val="0"/>
                <w:szCs w:val="21"/>
              </w:rPr>
              <w:t>污染物名称</w:t>
            </w:r>
          </w:p>
        </w:tc>
        <w:tc>
          <w:tcPr>
            <w:tcW w:w="3304" w:type="dxa"/>
            <w:gridSpan w:val="5"/>
            <w:shd w:val="clear" w:color="auto" w:fill="auto"/>
            <w:vAlign w:val="center"/>
          </w:tcPr>
          <w:p w14:paraId="1EE494A5" w14:textId="77777777" w:rsidR="002F4459" w:rsidRPr="00C7751D" w:rsidRDefault="00E37C0D">
            <w:pPr>
              <w:widowControl/>
              <w:spacing w:line="320" w:lineRule="exact"/>
              <w:jc w:val="center"/>
              <w:rPr>
                <w:kern w:val="0"/>
                <w:szCs w:val="21"/>
              </w:rPr>
            </w:pPr>
            <w:r w:rsidRPr="00C7751D">
              <w:rPr>
                <w:kern w:val="0"/>
                <w:szCs w:val="21"/>
              </w:rPr>
              <w:t>排放量</w:t>
            </w:r>
            <w:r w:rsidRPr="00C7751D">
              <w:rPr>
                <w:kern w:val="0"/>
                <w:szCs w:val="21"/>
              </w:rPr>
              <w:t>/</w:t>
            </w:r>
            <w:r w:rsidRPr="00C7751D">
              <w:rPr>
                <w:kern w:val="0"/>
                <w:szCs w:val="21"/>
              </w:rPr>
              <w:t>（</w:t>
            </w:r>
            <w:r w:rsidRPr="00C7751D">
              <w:rPr>
                <w:kern w:val="0"/>
                <w:szCs w:val="21"/>
              </w:rPr>
              <w:t>t/a</w:t>
            </w:r>
            <w:r w:rsidRPr="00C7751D">
              <w:rPr>
                <w:kern w:val="0"/>
                <w:szCs w:val="21"/>
              </w:rPr>
              <w:t>）</w:t>
            </w:r>
          </w:p>
        </w:tc>
        <w:tc>
          <w:tcPr>
            <w:tcW w:w="2624" w:type="dxa"/>
            <w:gridSpan w:val="2"/>
            <w:shd w:val="clear" w:color="auto" w:fill="auto"/>
            <w:vAlign w:val="center"/>
          </w:tcPr>
          <w:p w14:paraId="422749D8" w14:textId="77777777" w:rsidR="002F4459" w:rsidRPr="00C7751D" w:rsidRDefault="00E37C0D">
            <w:pPr>
              <w:widowControl/>
              <w:spacing w:line="320" w:lineRule="exact"/>
              <w:jc w:val="center"/>
              <w:rPr>
                <w:kern w:val="0"/>
                <w:szCs w:val="21"/>
              </w:rPr>
            </w:pPr>
            <w:r w:rsidRPr="00C7751D">
              <w:rPr>
                <w:kern w:val="0"/>
                <w:szCs w:val="21"/>
              </w:rPr>
              <w:t>排放浓度</w:t>
            </w:r>
            <w:r w:rsidRPr="00C7751D">
              <w:rPr>
                <w:kern w:val="0"/>
                <w:szCs w:val="21"/>
              </w:rPr>
              <w:t>/</w:t>
            </w:r>
            <w:r w:rsidRPr="00C7751D">
              <w:rPr>
                <w:kern w:val="0"/>
                <w:szCs w:val="21"/>
              </w:rPr>
              <w:t>（</w:t>
            </w:r>
            <w:r w:rsidRPr="00C7751D">
              <w:rPr>
                <w:kern w:val="0"/>
                <w:szCs w:val="21"/>
              </w:rPr>
              <w:t>mg/L</w:t>
            </w:r>
            <w:r w:rsidRPr="00C7751D">
              <w:rPr>
                <w:kern w:val="0"/>
                <w:szCs w:val="21"/>
              </w:rPr>
              <w:t>）</w:t>
            </w:r>
          </w:p>
        </w:tc>
      </w:tr>
      <w:tr w:rsidR="002F4459" w14:paraId="547E4C7C" w14:textId="77777777">
        <w:trPr>
          <w:trHeight w:val="285"/>
        </w:trPr>
        <w:tc>
          <w:tcPr>
            <w:tcW w:w="604" w:type="dxa"/>
            <w:vMerge/>
            <w:vAlign w:val="center"/>
          </w:tcPr>
          <w:p w14:paraId="1996313F" w14:textId="77777777" w:rsidR="002F4459" w:rsidRDefault="002F4459">
            <w:pPr>
              <w:widowControl/>
              <w:spacing w:line="32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49" w:type="dxa"/>
            <w:vMerge/>
            <w:shd w:val="clear" w:color="auto" w:fill="auto"/>
            <w:vAlign w:val="center"/>
          </w:tcPr>
          <w:p w14:paraId="31EBECDE" w14:textId="77777777" w:rsidR="002F4459" w:rsidRPr="00C7751D" w:rsidRDefault="002F4459">
            <w:pPr>
              <w:widowControl/>
              <w:spacing w:line="320" w:lineRule="exact"/>
              <w:jc w:val="center"/>
              <w:rPr>
                <w:kern w:val="0"/>
                <w:szCs w:val="21"/>
              </w:rPr>
            </w:pPr>
          </w:p>
        </w:tc>
        <w:tc>
          <w:tcPr>
            <w:tcW w:w="2536" w:type="dxa"/>
            <w:gridSpan w:val="3"/>
            <w:shd w:val="clear" w:color="auto" w:fill="auto"/>
            <w:vAlign w:val="center"/>
          </w:tcPr>
          <w:p w14:paraId="42EAD637" w14:textId="77777777" w:rsidR="002F4459" w:rsidRPr="00C7751D" w:rsidRDefault="00E37C0D" w:rsidP="00B878B8">
            <w:pPr>
              <w:widowControl/>
              <w:spacing w:line="320" w:lineRule="exact"/>
              <w:jc w:val="center"/>
              <w:rPr>
                <w:kern w:val="0"/>
                <w:szCs w:val="21"/>
              </w:rPr>
            </w:pPr>
            <w:r w:rsidRPr="00C7751D">
              <w:rPr>
                <w:kern w:val="0"/>
                <w:szCs w:val="21"/>
              </w:rPr>
              <w:t>（）</w:t>
            </w:r>
          </w:p>
        </w:tc>
        <w:tc>
          <w:tcPr>
            <w:tcW w:w="3304" w:type="dxa"/>
            <w:gridSpan w:val="5"/>
            <w:shd w:val="clear" w:color="auto" w:fill="auto"/>
            <w:vAlign w:val="center"/>
          </w:tcPr>
          <w:p w14:paraId="4628E674" w14:textId="77777777" w:rsidR="002F4459" w:rsidRPr="00C7751D" w:rsidRDefault="00E37C0D" w:rsidP="00B878B8">
            <w:pPr>
              <w:widowControl/>
              <w:spacing w:line="320" w:lineRule="exact"/>
              <w:jc w:val="center"/>
              <w:rPr>
                <w:kern w:val="0"/>
                <w:szCs w:val="21"/>
              </w:rPr>
            </w:pPr>
            <w:r w:rsidRPr="00C7751D">
              <w:rPr>
                <w:kern w:val="0"/>
                <w:szCs w:val="21"/>
              </w:rPr>
              <w:t>（）</w:t>
            </w:r>
          </w:p>
        </w:tc>
        <w:tc>
          <w:tcPr>
            <w:tcW w:w="2624" w:type="dxa"/>
            <w:gridSpan w:val="2"/>
            <w:shd w:val="clear" w:color="auto" w:fill="auto"/>
            <w:vAlign w:val="center"/>
          </w:tcPr>
          <w:p w14:paraId="2A1DCE41" w14:textId="77777777" w:rsidR="002F4459" w:rsidRPr="00C7751D" w:rsidRDefault="00E37C0D" w:rsidP="00B878B8">
            <w:pPr>
              <w:widowControl/>
              <w:spacing w:line="320" w:lineRule="exact"/>
              <w:jc w:val="center"/>
              <w:rPr>
                <w:kern w:val="0"/>
                <w:szCs w:val="21"/>
              </w:rPr>
            </w:pPr>
            <w:r w:rsidRPr="00C7751D">
              <w:rPr>
                <w:kern w:val="0"/>
                <w:szCs w:val="21"/>
              </w:rPr>
              <w:t>（）</w:t>
            </w:r>
          </w:p>
        </w:tc>
      </w:tr>
      <w:tr w:rsidR="002F4459" w14:paraId="7E0B3522" w14:textId="77777777">
        <w:trPr>
          <w:trHeight w:val="285"/>
        </w:trPr>
        <w:tc>
          <w:tcPr>
            <w:tcW w:w="604" w:type="dxa"/>
            <w:vMerge/>
            <w:vAlign w:val="center"/>
          </w:tcPr>
          <w:p w14:paraId="0C4905B8" w14:textId="77777777" w:rsidR="002F4459" w:rsidRDefault="002F4459">
            <w:pPr>
              <w:widowControl/>
              <w:spacing w:line="32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49" w:type="dxa"/>
            <w:vMerge w:val="restart"/>
            <w:shd w:val="clear" w:color="auto" w:fill="auto"/>
            <w:vAlign w:val="center"/>
          </w:tcPr>
          <w:p w14:paraId="686D210F" w14:textId="77777777" w:rsidR="002F4459" w:rsidRPr="00377E02" w:rsidRDefault="00E37C0D">
            <w:pPr>
              <w:widowControl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377E02">
              <w:rPr>
                <w:rFonts w:ascii="宋体" w:hAnsi="宋体" w:cs="宋体"/>
                <w:kern w:val="0"/>
                <w:szCs w:val="21"/>
              </w:rPr>
              <w:t>替代源</w:t>
            </w:r>
          </w:p>
          <w:p w14:paraId="3D9A25A6" w14:textId="77777777" w:rsidR="002F4459" w:rsidRPr="00377E02" w:rsidRDefault="00E37C0D">
            <w:pPr>
              <w:widowControl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377E02">
              <w:rPr>
                <w:rFonts w:ascii="宋体" w:hAnsi="宋体" w:cs="宋体"/>
                <w:kern w:val="0"/>
                <w:szCs w:val="21"/>
              </w:rPr>
              <w:t>排放情况</w:t>
            </w:r>
          </w:p>
        </w:tc>
        <w:tc>
          <w:tcPr>
            <w:tcW w:w="1533" w:type="dxa"/>
            <w:shd w:val="clear" w:color="auto" w:fill="auto"/>
            <w:vAlign w:val="center"/>
          </w:tcPr>
          <w:p w14:paraId="5DA32C0B" w14:textId="77777777" w:rsidR="002F4459" w:rsidRPr="00377E02" w:rsidRDefault="00E37C0D">
            <w:pPr>
              <w:widowControl/>
              <w:spacing w:line="32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377E02">
              <w:rPr>
                <w:rFonts w:ascii="宋体" w:hAnsi="宋体" w:cs="宋体" w:hint="eastAsia"/>
                <w:kern w:val="0"/>
                <w:szCs w:val="21"/>
              </w:rPr>
              <w:t>污染源名称</w:t>
            </w:r>
          </w:p>
        </w:tc>
        <w:tc>
          <w:tcPr>
            <w:tcW w:w="1510" w:type="dxa"/>
            <w:gridSpan w:val="3"/>
            <w:shd w:val="clear" w:color="auto" w:fill="auto"/>
            <w:vAlign w:val="center"/>
          </w:tcPr>
          <w:p w14:paraId="57DD7A8F" w14:textId="77777777" w:rsidR="002F4459" w:rsidRPr="00377E02" w:rsidRDefault="00E37C0D">
            <w:pPr>
              <w:widowControl/>
              <w:spacing w:line="32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377E02">
              <w:rPr>
                <w:rFonts w:ascii="宋体" w:hAnsi="宋体" w:cs="宋体" w:hint="eastAsia"/>
                <w:kern w:val="0"/>
                <w:szCs w:val="21"/>
              </w:rPr>
              <w:t>排污许可证编号</w:t>
            </w:r>
          </w:p>
        </w:tc>
        <w:tc>
          <w:tcPr>
            <w:tcW w:w="2227" w:type="dxa"/>
            <w:gridSpan w:val="2"/>
            <w:shd w:val="clear" w:color="auto" w:fill="auto"/>
            <w:vAlign w:val="center"/>
          </w:tcPr>
          <w:p w14:paraId="66B3B49C" w14:textId="77777777" w:rsidR="002F4459" w:rsidRPr="00377E02" w:rsidRDefault="00E37C0D">
            <w:pPr>
              <w:widowControl/>
              <w:spacing w:line="32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377E02">
              <w:rPr>
                <w:rFonts w:ascii="宋体" w:hAnsi="宋体" w:cs="宋体" w:hint="eastAsia"/>
                <w:kern w:val="0"/>
                <w:szCs w:val="21"/>
              </w:rPr>
              <w:t>污染物名称</w:t>
            </w:r>
          </w:p>
        </w:tc>
        <w:tc>
          <w:tcPr>
            <w:tcW w:w="952" w:type="dxa"/>
            <w:gridSpan w:val="3"/>
            <w:shd w:val="clear" w:color="auto" w:fill="auto"/>
            <w:vAlign w:val="center"/>
          </w:tcPr>
          <w:p w14:paraId="1724BDC2" w14:textId="77777777" w:rsidR="002F4459" w:rsidRPr="00377E02" w:rsidRDefault="00E37C0D">
            <w:pPr>
              <w:widowControl/>
              <w:spacing w:line="32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377E02">
              <w:rPr>
                <w:rFonts w:ascii="宋体" w:hAnsi="宋体" w:cs="宋体" w:hint="eastAsia"/>
                <w:kern w:val="0"/>
                <w:szCs w:val="21"/>
              </w:rPr>
              <w:t>排放量/（t/a）</w:t>
            </w:r>
          </w:p>
        </w:tc>
        <w:tc>
          <w:tcPr>
            <w:tcW w:w="2242" w:type="dxa"/>
            <w:shd w:val="clear" w:color="auto" w:fill="auto"/>
            <w:vAlign w:val="center"/>
          </w:tcPr>
          <w:p w14:paraId="77908354" w14:textId="77777777" w:rsidR="002F4459" w:rsidRPr="00377E02" w:rsidRDefault="00E37C0D">
            <w:pPr>
              <w:widowControl/>
              <w:spacing w:line="32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377E02">
              <w:rPr>
                <w:rFonts w:ascii="宋体" w:hAnsi="宋体" w:cs="宋体" w:hint="eastAsia"/>
                <w:kern w:val="0"/>
                <w:szCs w:val="21"/>
              </w:rPr>
              <w:t>排放浓度/（mg/L）</w:t>
            </w:r>
          </w:p>
        </w:tc>
      </w:tr>
      <w:tr w:rsidR="002F4459" w14:paraId="4F0B0D55" w14:textId="77777777">
        <w:trPr>
          <w:trHeight w:val="285"/>
        </w:trPr>
        <w:tc>
          <w:tcPr>
            <w:tcW w:w="604" w:type="dxa"/>
            <w:vMerge/>
            <w:vAlign w:val="center"/>
          </w:tcPr>
          <w:p w14:paraId="0F0250DE" w14:textId="77777777" w:rsidR="002F4459" w:rsidRDefault="002F4459">
            <w:pPr>
              <w:widowControl/>
              <w:spacing w:line="32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49" w:type="dxa"/>
            <w:vMerge/>
            <w:shd w:val="clear" w:color="auto" w:fill="auto"/>
            <w:vAlign w:val="center"/>
          </w:tcPr>
          <w:p w14:paraId="66E4FD55" w14:textId="77777777" w:rsidR="002F4459" w:rsidRPr="00377E02" w:rsidRDefault="002F4459">
            <w:pPr>
              <w:widowControl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533" w:type="dxa"/>
            <w:shd w:val="clear" w:color="auto" w:fill="auto"/>
            <w:vAlign w:val="center"/>
          </w:tcPr>
          <w:p w14:paraId="79D797EB" w14:textId="77777777" w:rsidR="002F4459" w:rsidRPr="00377E02" w:rsidRDefault="00E37C0D">
            <w:pPr>
              <w:widowControl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377E02">
              <w:rPr>
                <w:rFonts w:ascii="宋体" w:hAnsi="宋体" w:cs="宋体" w:hint="eastAsia"/>
                <w:kern w:val="0"/>
                <w:szCs w:val="21"/>
              </w:rPr>
              <w:t>（）</w:t>
            </w:r>
          </w:p>
        </w:tc>
        <w:tc>
          <w:tcPr>
            <w:tcW w:w="1510" w:type="dxa"/>
            <w:gridSpan w:val="3"/>
            <w:shd w:val="clear" w:color="auto" w:fill="auto"/>
            <w:vAlign w:val="center"/>
          </w:tcPr>
          <w:p w14:paraId="5EEBFDBE" w14:textId="77777777" w:rsidR="002F4459" w:rsidRPr="00377E02" w:rsidRDefault="00E37C0D">
            <w:pPr>
              <w:widowControl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377E02">
              <w:rPr>
                <w:rFonts w:ascii="宋体" w:hAnsi="宋体" w:cs="宋体" w:hint="eastAsia"/>
                <w:kern w:val="0"/>
                <w:szCs w:val="21"/>
              </w:rPr>
              <w:t>（）</w:t>
            </w:r>
          </w:p>
        </w:tc>
        <w:tc>
          <w:tcPr>
            <w:tcW w:w="2227" w:type="dxa"/>
            <w:gridSpan w:val="2"/>
            <w:shd w:val="clear" w:color="auto" w:fill="auto"/>
            <w:vAlign w:val="center"/>
          </w:tcPr>
          <w:p w14:paraId="1E72471B" w14:textId="77777777" w:rsidR="002F4459" w:rsidRPr="00377E02" w:rsidRDefault="00E37C0D">
            <w:pPr>
              <w:widowControl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377E02">
              <w:rPr>
                <w:rFonts w:ascii="宋体" w:hAnsi="宋体" w:cs="宋体" w:hint="eastAsia"/>
                <w:kern w:val="0"/>
                <w:szCs w:val="21"/>
              </w:rPr>
              <w:t>（）</w:t>
            </w:r>
          </w:p>
        </w:tc>
        <w:tc>
          <w:tcPr>
            <w:tcW w:w="952" w:type="dxa"/>
            <w:gridSpan w:val="3"/>
            <w:shd w:val="clear" w:color="auto" w:fill="auto"/>
            <w:vAlign w:val="center"/>
          </w:tcPr>
          <w:p w14:paraId="211E8B8F" w14:textId="77777777" w:rsidR="002F4459" w:rsidRPr="00377E02" w:rsidRDefault="00E37C0D">
            <w:pPr>
              <w:widowControl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377E02">
              <w:rPr>
                <w:rFonts w:ascii="宋体" w:hAnsi="宋体" w:cs="宋体" w:hint="eastAsia"/>
                <w:kern w:val="0"/>
                <w:szCs w:val="21"/>
              </w:rPr>
              <w:t>（）</w:t>
            </w:r>
          </w:p>
        </w:tc>
        <w:tc>
          <w:tcPr>
            <w:tcW w:w="2242" w:type="dxa"/>
            <w:shd w:val="clear" w:color="auto" w:fill="auto"/>
            <w:vAlign w:val="center"/>
          </w:tcPr>
          <w:p w14:paraId="2BDCC1FF" w14:textId="77777777" w:rsidR="002F4459" w:rsidRPr="00377E02" w:rsidRDefault="00E37C0D">
            <w:pPr>
              <w:widowControl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377E02">
              <w:rPr>
                <w:rFonts w:ascii="宋体" w:hAnsi="宋体" w:cs="宋体" w:hint="eastAsia"/>
                <w:kern w:val="0"/>
                <w:szCs w:val="21"/>
              </w:rPr>
              <w:t>（）</w:t>
            </w:r>
          </w:p>
        </w:tc>
      </w:tr>
      <w:tr w:rsidR="002F4459" w14:paraId="0F7996E7" w14:textId="77777777">
        <w:trPr>
          <w:trHeight w:val="285"/>
        </w:trPr>
        <w:tc>
          <w:tcPr>
            <w:tcW w:w="604" w:type="dxa"/>
            <w:vMerge/>
            <w:vAlign w:val="center"/>
          </w:tcPr>
          <w:p w14:paraId="760B4A78" w14:textId="77777777" w:rsidR="002F4459" w:rsidRDefault="002F4459">
            <w:pPr>
              <w:widowControl/>
              <w:spacing w:line="320" w:lineRule="exact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49" w:type="dxa"/>
            <w:shd w:val="clear" w:color="auto" w:fill="auto"/>
            <w:vAlign w:val="center"/>
          </w:tcPr>
          <w:p w14:paraId="2A34E092" w14:textId="77777777" w:rsidR="002F4459" w:rsidRPr="00377E02" w:rsidRDefault="00E37C0D">
            <w:pPr>
              <w:widowControl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377E02">
              <w:rPr>
                <w:rFonts w:ascii="宋体" w:hAnsi="宋体" w:cs="宋体"/>
                <w:kern w:val="0"/>
                <w:szCs w:val="21"/>
              </w:rPr>
              <w:t>生态流</w:t>
            </w:r>
          </w:p>
          <w:p w14:paraId="499807FF" w14:textId="77777777" w:rsidR="002F4459" w:rsidRPr="00377E02" w:rsidRDefault="00E37C0D">
            <w:pPr>
              <w:widowControl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377E02">
              <w:rPr>
                <w:rFonts w:ascii="宋体" w:hAnsi="宋体" w:cs="宋体"/>
                <w:kern w:val="0"/>
                <w:szCs w:val="21"/>
              </w:rPr>
              <w:t>量确定</w:t>
            </w:r>
          </w:p>
        </w:tc>
        <w:tc>
          <w:tcPr>
            <w:tcW w:w="8464" w:type="dxa"/>
            <w:gridSpan w:val="10"/>
            <w:shd w:val="clear" w:color="auto" w:fill="auto"/>
            <w:vAlign w:val="center"/>
          </w:tcPr>
          <w:p w14:paraId="68779C00" w14:textId="77777777" w:rsidR="002F4459" w:rsidRPr="00377E02" w:rsidRDefault="00E37C0D">
            <w:pPr>
              <w:widowControl/>
              <w:spacing w:line="32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377E02">
              <w:rPr>
                <w:rFonts w:ascii="宋体" w:hAnsi="宋体" w:cs="宋体" w:hint="eastAsia"/>
                <w:kern w:val="0"/>
                <w:szCs w:val="21"/>
              </w:rPr>
              <w:t>生态流量：一般水期（ ）m</w:t>
            </w:r>
            <w:r w:rsidRPr="00377E02">
              <w:rPr>
                <w:rFonts w:ascii="宋体" w:hAnsi="宋体" w:cs="宋体" w:hint="eastAsia"/>
                <w:kern w:val="0"/>
                <w:szCs w:val="21"/>
                <w:vertAlign w:val="superscript"/>
              </w:rPr>
              <w:t>3</w:t>
            </w:r>
            <w:r w:rsidRPr="00377E02">
              <w:rPr>
                <w:rFonts w:ascii="宋体" w:hAnsi="宋体" w:cs="宋体" w:hint="eastAsia"/>
                <w:kern w:val="0"/>
                <w:szCs w:val="21"/>
              </w:rPr>
              <w:t>/s；鱼类繁殖期（ ）m</w:t>
            </w:r>
            <w:r w:rsidRPr="00377E02">
              <w:rPr>
                <w:rFonts w:ascii="宋体" w:hAnsi="宋体" w:cs="宋体" w:hint="eastAsia"/>
                <w:kern w:val="0"/>
                <w:szCs w:val="21"/>
                <w:vertAlign w:val="superscript"/>
              </w:rPr>
              <w:t>3</w:t>
            </w:r>
            <w:r w:rsidRPr="00377E02">
              <w:rPr>
                <w:rFonts w:ascii="宋体" w:hAnsi="宋体" w:cs="宋体" w:hint="eastAsia"/>
                <w:kern w:val="0"/>
                <w:szCs w:val="21"/>
              </w:rPr>
              <w:t>/s；其他（ ）m</w:t>
            </w:r>
            <w:r w:rsidRPr="00377E02">
              <w:rPr>
                <w:rFonts w:ascii="宋体" w:hAnsi="宋体" w:cs="宋体" w:hint="eastAsia"/>
                <w:kern w:val="0"/>
                <w:szCs w:val="21"/>
                <w:vertAlign w:val="superscript"/>
              </w:rPr>
              <w:t>3</w:t>
            </w:r>
            <w:r w:rsidRPr="00377E02">
              <w:rPr>
                <w:rFonts w:ascii="宋体" w:hAnsi="宋体" w:cs="宋体" w:hint="eastAsia"/>
                <w:kern w:val="0"/>
                <w:szCs w:val="21"/>
              </w:rPr>
              <w:t>/s</w:t>
            </w:r>
          </w:p>
          <w:p w14:paraId="4FA88816" w14:textId="77777777" w:rsidR="002F4459" w:rsidRPr="00377E02" w:rsidRDefault="00E37C0D">
            <w:pPr>
              <w:widowControl/>
              <w:spacing w:line="32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377E02">
              <w:rPr>
                <w:rFonts w:ascii="宋体" w:hAnsi="宋体" w:cs="宋体" w:hint="eastAsia"/>
                <w:kern w:val="0"/>
                <w:szCs w:val="21"/>
              </w:rPr>
              <w:t>生态水位：一般水期（ ）m；鱼类繁殖期（ ）m；其他（ ）m</w:t>
            </w:r>
          </w:p>
        </w:tc>
      </w:tr>
      <w:tr w:rsidR="002F4459" w14:paraId="571E4CEB" w14:textId="77777777">
        <w:trPr>
          <w:trHeight w:val="285"/>
        </w:trPr>
        <w:tc>
          <w:tcPr>
            <w:tcW w:w="604" w:type="dxa"/>
            <w:vMerge w:val="restart"/>
            <w:vAlign w:val="center"/>
          </w:tcPr>
          <w:p w14:paraId="469EC667" w14:textId="77777777" w:rsidR="002F4459" w:rsidRPr="00377E02" w:rsidRDefault="00E37C0D">
            <w:pPr>
              <w:widowControl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377E02">
              <w:rPr>
                <w:rFonts w:ascii="宋体" w:hAnsi="宋体" w:cs="宋体"/>
                <w:kern w:val="0"/>
                <w:szCs w:val="21"/>
              </w:rPr>
              <w:t>防</w:t>
            </w:r>
          </w:p>
          <w:p w14:paraId="542E36E2" w14:textId="77777777" w:rsidR="002F4459" w:rsidRPr="00377E02" w:rsidRDefault="00E37C0D">
            <w:pPr>
              <w:widowControl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377E02">
              <w:rPr>
                <w:rFonts w:ascii="宋体" w:hAnsi="宋体" w:cs="宋体"/>
                <w:kern w:val="0"/>
                <w:szCs w:val="21"/>
              </w:rPr>
              <w:t>治</w:t>
            </w:r>
          </w:p>
          <w:p w14:paraId="0BFC514C" w14:textId="77777777" w:rsidR="002F4459" w:rsidRPr="00377E02" w:rsidRDefault="00E37C0D">
            <w:pPr>
              <w:widowControl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proofErr w:type="gramStart"/>
            <w:r w:rsidRPr="00377E02">
              <w:rPr>
                <w:rFonts w:ascii="宋体" w:hAnsi="宋体" w:cs="宋体"/>
                <w:kern w:val="0"/>
                <w:szCs w:val="21"/>
              </w:rPr>
              <w:t>措</w:t>
            </w:r>
            <w:proofErr w:type="gramEnd"/>
          </w:p>
          <w:p w14:paraId="69C7983D" w14:textId="77777777" w:rsidR="002F4459" w:rsidRPr="00377E02" w:rsidRDefault="00E37C0D">
            <w:pPr>
              <w:widowControl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377E02">
              <w:rPr>
                <w:rFonts w:ascii="宋体" w:hAnsi="宋体" w:cs="宋体"/>
                <w:kern w:val="0"/>
                <w:szCs w:val="21"/>
              </w:rPr>
              <w:t>施</w:t>
            </w:r>
          </w:p>
        </w:tc>
        <w:tc>
          <w:tcPr>
            <w:tcW w:w="1849" w:type="dxa"/>
            <w:shd w:val="clear" w:color="auto" w:fill="auto"/>
            <w:vAlign w:val="center"/>
          </w:tcPr>
          <w:p w14:paraId="29284EE1" w14:textId="77777777" w:rsidR="002F4459" w:rsidRPr="00377E02" w:rsidRDefault="00E37C0D">
            <w:pPr>
              <w:widowControl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377E02">
              <w:rPr>
                <w:rFonts w:ascii="宋体" w:hAnsi="宋体" w:cs="宋体"/>
                <w:kern w:val="0"/>
                <w:szCs w:val="21"/>
              </w:rPr>
              <w:t>环保措施</w:t>
            </w:r>
          </w:p>
        </w:tc>
        <w:tc>
          <w:tcPr>
            <w:tcW w:w="8464" w:type="dxa"/>
            <w:gridSpan w:val="10"/>
            <w:shd w:val="clear" w:color="auto" w:fill="auto"/>
            <w:vAlign w:val="center"/>
          </w:tcPr>
          <w:p w14:paraId="0A66C4BD" w14:textId="77777777" w:rsidR="002F4459" w:rsidRPr="00377E02" w:rsidRDefault="00E37C0D">
            <w:pPr>
              <w:widowControl/>
              <w:spacing w:line="32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377E02">
              <w:rPr>
                <w:rFonts w:ascii="宋体" w:hAnsi="宋体" w:cs="宋体" w:hint="eastAsia"/>
                <w:kern w:val="0"/>
                <w:szCs w:val="21"/>
              </w:rPr>
              <w:t xml:space="preserve">污水处理设施 </w:t>
            </w:r>
            <w:r w:rsidR="00265310" w:rsidRPr="00377E02">
              <w:rPr>
                <w:rFonts w:ascii="宋体" w:hAnsi="宋体" w:cs="宋体" w:hint="eastAsia"/>
                <w:kern w:val="0"/>
                <w:szCs w:val="21"/>
              </w:rPr>
              <w:sym w:font="Wingdings 2" w:char="0052"/>
            </w:r>
            <w:r w:rsidRPr="00377E02">
              <w:rPr>
                <w:rFonts w:ascii="宋体" w:hAnsi="宋体" w:cs="宋体" w:hint="eastAsia"/>
                <w:kern w:val="0"/>
                <w:szCs w:val="21"/>
              </w:rPr>
              <w:t>；水文减缓设施 □；生态流量保障设施 □；区域削减 □；</w:t>
            </w:r>
          </w:p>
          <w:p w14:paraId="23964693" w14:textId="77777777" w:rsidR="002F4459" w:rsidRPr="00377E02" w:rsidRDefault="00E37C0D" w:rsidP="00265310">
            <w:pPr>
              <w:widowControl/>
              <w:spacing w:line="32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377E02">
              <w:rPr>
                <w:rFonts w:ascii="宋体" w:hAnsi="宋体" w:cs="宋体" w:hint="eastAsia"/>
                <w:kern w:val="0"/>
                <w:szCs w:val="21"/>
              </w:rPr>
              <w:t>依托其他工程措施</w:t>
            </w:r>
            <w:r w:rsidR="00265310" w:rsidRPr="00377E02">
              <w:rPr>
                <w:rFonts w:ascii="宋体" w:hAnsi="宋体" w:cs="宋体" w:hint="eastAsia"/>
                <w:kern w:val="0"/>
                <w:szCs w:val="21"/>
              </w:rPr>
              <w:t>□</w:t>
            </w:r>
            <w:r w:rsidRPr="00377E02">
              <w:rPr>
                <w:rFonts w:ascii="宋体" w:hAnsi="宋体" w:cs="宋体" w:hint="eastAsia"/>
                <w:kern w:val="0"/>
                <w:szCs w:val="21"/>
              </w:rPr>
              <w:t>；其他 □</w:t>
            </w:r>
          </w:p>
        </w:tc>
      </w:tr>
      <w:tr w:rsidR="002F4459" w14:paraId="79DDE095" w14:textId="77777777">
        <w:trPr>
          <w:trHeight w:val="285"/>
        </w:trPr>
        <w:tc>
          <w:tcPr>
            <w:tcW w:w="604" w:type="dxa"/>
            <w:vMerge/>
            <w:vAlign w:val="center"/>
          </w:tcPr>
          <w:p w14:paraId="4079B334" w14:textId="77777777" w:rsidR="002F4459" w:rsidRPr="00377E02" w:rsidRDefault="002F4459">
            <w:pPr>
              <w:widowControl/>
              <w:spacing w:line="32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849" w:type="dxa"/>
            <w:vMerge w:val="restart"/>
            <w:shd w:val="clear" w:color="auto" w:fill="auto"/>
            <w:vAlign w:val="center"/>
          </w:tcPr>
          <w:p w14:paraId="17DCB7F2" w14:textId="77777777" w:rsidR="002F4459" w:rsidRPr="00377E02" w:rsidRDefault="00E37C0D">
            <w:pPr>
              <w:widowControl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377E02">
              <w:rPr>
                <w:rFonts w:ascii="宋体" w:hAnsi="宋体" w:cs="宋体"/>
                <w:kern w:val="0"/>
                <w:szCs w:val="21"/>
              </w:rPr>
              <w:t>监测计划</w:t>
            </w:r>
          </w:p>
        </w:tc>
        <w:tc>
          <w:tcPr>
            <w:tcW w:w="2536" w:type="dxa"/>
            <w:gridSpan w:val="3"/>
            <w:shd w:val="clear" w:color="auto" w:fill="auto"/>
            <w:vAlign w:val="center"/>
          </w:tcPr>
          <w:p w14:paraId="09898187" w14:textId="77777777" w:rsidR="002F4459" w:rsidRPr="00377E02" w:rsidRDefault="002F4459">
            <w:pPr>
              <w:widowControl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304" w:type="dxa"/>
            <w:gridSpan w:val="5"/>
            <w:shd w:val="clear" w:color="auto" w:fill="auto"/>
            <w:vAlign w:val="center"/>
          </w:tcPr>
          <w:p w14:paraId="7B3ADDDF" w14:textId="77777777" w:rsidR="002F4459" w:rsidRPr="00377E02" w:rsidRDefault="00E37C0D">
            <w:pPr>
              <w:widowControl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377E02">
              <w:rPr>
                <w:rFonts w:ascii="宋体" w:hAnsi="宋体" w:cs="宋体"/>
                <w:kern w:val="0"/>
                <w:szCs w:val="21"/>
              </w:rPr>
              <w:t>环境质量</w:t>
            </w:r>
          </w:p>
        </w:tc>
        <w:tc>
          <w:tcPr>
            <w:tcW w:w="2624" w:type="dxa"/>
            <w:gridSpan w:val="2"/>
            <w:shd w:val="clear" w:color="auto" w:fill="auto"/>
            <w:vAlign w:val="center"/>
          </w:tcPr>
          <w:p w14:paraId="1C5EBF4E" w14:textId="77777777" w:rsidR="002F4459" w:rsidRPr="00377E02" w:rsidRDefault="00E37C0D">
            <w:pPr>
              <w:widowControl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377E02">
              <w:rPr>
                <w:rFonts w:ascii="宋体" w:hAnsi="宋体" w:cs="宋体"/>
                <w:kern w:val="0"/>
                <w:szCs w:val="21"/>
              </w:rPr>
              <w:t>污染源</w:t>
            </w:r>
          </w:p>
        </w:tc>
      </w:tr>
      <w:tr w:rsidR="002F4459" w14:paraId="3F38566E" w14:textId="77777777">
        <w:trPr>
          <w:trHeight w:val="285"/>
        </w:trPr>
        <w:tc>
          <w:tcPr>
            <w:tcW w:w="604" w:type="dxa"/>
            <w:vMerge/>
            <w:vAlign w:val="center"/>
          </w:tcPr>
          <w:p w14:paraId="4FFDBEBF" w14:textId="77777777" w:rsidR="002F4459" w:rsidRPr="00377E02" w:rsidRDefault="002F4459">
            <w:pPr>
              <w:widowControl/>
              <w:spacing w:line="32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849" w:type="dxa"/>
            <w:vMerge/>
            <w:shd w:val="clear" w:color="auto" w:fill="auto"/>
            <w:vAlign w:val="center"/>
          </w:tcPr>
          <w:p w14:paraId="548B80B9" w14:textId="77777777" w:rsidR="002F4459" w:rsidRPr="00377E02" w:rsidRDefault="002F4459">
            <w:pPr>
              <w:widowControl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536" w:type="dxa"/>
            <w:gridSpan w:val="3"/>
            <w:shd w:val="clear" w:color="auto" w:fill="auto"/>
            <w:vAlign w:val="center"/>
          </w:tcPr>
          <w:p w14:paraId="06D62329" w14:textId="77777777" w:rsidR="002F4459" w:rsidRPr="00377E02" w:rsidRDefault="00E37C0D">
            <w:pPr>
              <w:widowControl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377E02">
              <w:rPr>
                <w:rFonts w:ascii="宋体" w:hAnsi="宋体" w:cs="宋体" w:hint="eastAsia"/>
                <w:kern w:val="0"/>
                <w:szCs w:val="21"/>
              </w:rPr>
              <w:t>监测方式</w:t>
            </w:r>
          </w:p>
        </w:tc>
        <w:tc>
          <w:tcPr>
            <w:tcW w:w="3304" w:type="dxa"/>
            <w:gridSpan w:val="5"/>
            <w:shd w:val="clear" w:color="auto" w:fill="auto"/>
            <w:vAlign w:val="center"/>
          </w:tcPr>
          <w:p w14:paraId="600F8939" w14:textId="77777777" w:rsidR="002F4459" w:rsidRPr="00377E02" w:rsidRDefault="00E37C0D">
            <w:pPr>
              <w:widowControl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377E02">
              <w:rPr>
                <w:rFonts w:ascii="宋体" w:hAnsi="宋体" w:cs="宋体" w:hint="eastAsia"/>
                <w:kern w:val="0"/>
                <w:szCs w:val="21"/>
              </w:rPr>
              <w:t>手动 □；自动 □；无监测 □</w:t>
            </w:r>
          </w:p>
        </w:tc>
        <w:tc>
          <w:tcPr>
            <w:tcW w:w="2624" w:type="dxa"/>
            <w:gridSpan w:val="2"/>
            <w:shd w:val="clear" w:color="auto" w:fill="auto"/>
            <w:vAlign w:val="center"/>
          </w:tcPr>
          <w:p w14:paraId="4F104BCA" w14:textId="77777777" w:rsidR="002F4459" w:rsidRPr="00377E02" w:rsidRDefault="00E37C0D">
            <w:pPr>
              <w:widowControl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377E02">
              <w:rPr>
                <w:rFonts w:ascii="宋体" w:hAnsi="宋体" w:cs="宋体" w:hint="eastAsia"/>
                <w:kern w:val="0"/>
                <w:szCs w:val="21"/>
              </w:rPr>
              <w:t>手动</w:t>
            </w:r>
            <w:r w:rsidR="00377E02" w:rsidRPr="00377E02">
              <w:rPr>
                <w:rFonts w:ascii="宋体" w:hAnsi="宋体" w:cs="宋体" w:hint="eastAsia"/>
                <w:kern w:val="0"/>
                <w:szCs w:val="21"/>
              </w:rPr>
              <w:sym w:font="Wingdings 2" w:char="0052"/>
            </w:r>
            <w:r w:rsidRPr="00377E02">
              <w:rPr>
                <w:rFonts w:ascii="宋体" w:hAnsi="宋体" w:cs="宋体" w:hint="eastAsia"/>
                <w:kern w:val="0"/>
                <w:szCs w:val="21"/>
              </w:rPr>
              <w:t>；自动□；无监测□</w:t>
            </w:r>
          </w:p>
        </w:tc>
      </w:tr>
      <w:tr w:rsidR="002F4459" w14:paraId="075DCC08" w14:textId="77777777">
        <w:trPr>
          <w:trHeight w:val="285"/>
        </w:trPr>
        <w:tc>
          <w:tcPr>
            <w:tcW w:w="604" w:type="dxa"/>
            <w:vMerge/>
            <w:vAlign w:val="center"/>
          </w:tcPr>
          <w:p w14:paraId="6F588FD4" w14:textId="77777777" w:rsidR="002F4459" w:rsidRPr="00377E02" w:rsidRDefault="002F4459">
            <w:pPr>
              <w:widowControl/>
              <w:spacing w:line="32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849" w:type="dxa"/>
            <w:vMerge/>
            <w:shd w:val="clear" w:color="auto" w:fill="auto"/>
            <w:vAlign w:val="center"/>
          </w:tcPr>
          <w:p w14:paraId="33929800" w14:textId="77777777" w:rsidR="002F4459" w:rsidRPr="00377E02" w:rsidRDefault="002F4459">
            <w:pPr>
              <w:widowControl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536" w:type="dxa"/>
            <w:gridSpan w:val="3"/>
            <w:shd w:val="clear" w:color="auto" w:fill="auto"/>
            <w:vAlign w:val="center"/>
          </w:tcPr>
          <w:p w14:paraId="19DE05B4" w14:textId="77777777" w:rsidR="002F4459" w:rsidRPr="00377E02" w:rsidRDefault="00E37C0D">
            <w:pPr>
              <w:widowControl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377E02">
              <w:rPr>
                <w:rFonts w:ascii="宋体" w:hAnsi="宋体" w:cs="宋体" w:hint="eastAsia"/>
                <w:kern w:val="0"/>
                <w:szCs w:val="21"/>
              </w:rPr>
              <w:t>监测点位</w:t>
            </w:r>
          </w:p>
        </w:tc>
        <w:tc>
          <w:tcPr>
            <w:tcW w:w="3304" w:type="dxa"/>
            <w:gridSpan w:val="5"/>
            <w:shd w:val="clear" w:color="auto" w:fill="auto"/>
            <w:vAlign w:val="center"/>
          </w:tcPr>
          <w:p w14:paraId="758D8BBA" w14:textId="77777777" w:rsidR="002F4459" w:rsidRPr="00377E02" w:rsidRDefault="00E37C0D">
            <w:pPr>
              <w:widowControl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377E02">
              <w:rPr>
                <w:rFonts w:ascii="宋体" w:hAnsi="宋体" w:cs="宋体" w:hint="eastAsia"/>
                <w:kern w:val="0"/>
                <w:szCs w:val="21"/>
              </w:rPr>
              <w:t>（）</w:t>
            </w:r>
          </w:p>
        </w:tc>
        <w:tc>
          <w:tcPr>
            <w:tcW w:w="2624" w:type="dxa"/>
            <w:gridSpan w:val="2"/>
            <w:shd w:val="clear" w:color="auto" w:fill="auto"/>
            <w:vAlign w:val="center"/>
          </w:tcPr>
          <w:p w14:paraId="52364765" w14:textId="77777777" w:rsidR="002F4459" w:rsidRPr="00377E02" w:rsidRDefault="00E37C0D">
            <w:pPr>
              <w:widowControl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377E02">
              <w:rPr>
                <w:rFonts w:ascii="宋体" w:hAnsi="宋体" w:cs="宋体" w:hint="eastAsia"/>
                <w:kern w:val="0"/>
                <w:szCs w:val="21"/>
              </w:rPr>
              <w:t>（</w:t>
            </w:r>
            <w:r w:rsidR="00377E02" w:rsidRPr="00377E02">
              <w:rPr>
                <w:rFonts w:ascii="宋体" w:hAnsi="宋体" w:cs="宋体" w:hint="eastAsia"/>
                <w:kern w:val="0"/>
                <w:szCs w:val="21"/>
              </w:rPr>
              <w:t>污水处理设施进、出口</w:t>
            </w:r>
            <w:r w:rsidRPr="00377E02">
              <w:rPr>
                <w:rFonts w:ascii="宋体" w:hAnsi="宋体" w:cs="宋体" w:hint="eastAsia"/>
                <w:kern w:val="0"/>
                <w:szCs w:val="21"/>
              </w:rPr>
              <w:t>）</w:t>
            </w:r>
          </w:p>
        </w:tc>
      </w:tr>
      <w:tr w:rsidR="002F4459" w14:paraId="789F0DCB" w14:textId="77777777">
        <w:trPr>
          <w:trHeight w:val="285"/>
        </w:trPr>
        <w:tc>
          <w:tcPr>
            <w:tcW w:w="604" w:type="dxa"/>
            <w:vMerge/>
            <w:vAlign w:val="center"/>
          </w:tcPr>
          <w:p w14:paraId="3468F652" w14:textId="77777777" w:rsidR="002F4459" w:rsidRPr="00377E02" w:rsidRDefault="002F4459">
            <w:pPr>
              <w:widowControl/>
              <w:spacing w:line="32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849" w:type="dxa"/>
            <w:vMerge/>
            <w:shd w:val="clear" w:color="auto" w:fill="auto"/>
            <w:vAlign w:val="center"/>
          </w:tcPr>
          <w:p w14:paraId="39BE7018" w14:textId="77777777" w:rsidR="002F4459" w:rsidRPr="00377E02" w:rsidRDefault="002F4459">
            <w:pPr>
              <w:widowControl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536" w:type="dxa"/>
            <w:gridSpan w:val="3"/>
            <w:shd w:val="clear" w:color="auto" w:fill="auto"/>
            <w:vAlign w:val="center"/>
          </w:tcPr>
          <w:p w14:paraId="59DF2D6C" w14:textId="77777777" w:rsidR="002F4459" w:rsidRPr="00377E02" w:rsidRDefault="00E37C0D">
            <w:pPr>
              <w:widowControl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377E02">
              <w:rPr>
                <w:rFonts w:ascii="宋体" w:hAnsi="宋体" w:cs="宋体" w:hint="eastAsia"/>
                <w:kern w:val="0"/>
                <w:szCs w:val="21"/>
              </w:rPr>
              <w:t>监测因子</w:t>
            </w:r>
          </w:p>
        </w:tc>
        <w:tc>
          <w:tcPr>
            <w:tcW w:w="3304" w:type="dxa"/>
            <w:gridSpan w:val="5"/>
            <w:shd w:val="clear" w:color="auto" w:fill="auto"/>
            <w:vAlign w:val="center"/>
          </w:tcPr>
          <w:p w14:paraId="61DE66DE" w14:textId="77777777" w:rsidR="002F4459" w:rsidRPr="00377E02" w:rsidRDefault="00E37C0D">
            <w:pPr>
              <w:widowControl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377E02">
              <w:rPr>
                <w:rFonts w:ascii="宋体" w:hAnsi="宋体" w:cs="宋体" w:hint="eastAsia"/>
                <w:kern w:val="0"/>
                <w:szCs w:val="21"/>
              </w:rPr>
              <w:t>（）</w:t>
            </w:r>
          </w:p>
        </w:tc>
        <w:tc>
          <w:tcPr>
            <w:tcW w:w="2624" w:type="dxa"/>
            <w:gridSpan w:val="2"/>
            <w:shd w:val="clear" w:color="auto" w:fill="auto"/>
            <w:vAlign w:val="center"/>
          </w:tcPr>
          <w:p w14:paraId="2C1D3C4D" w14:textId="77777777" w:rsidR="002F4459" w:rsidRPr="00377E02" w:rsidRDefault="00E37C0D">
            <w:pPr>
              <w:widowControl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377E02">
              <w:rPr>
                <w:rFonts w:ascii="宋体" w:hAnsi="宋体" w:cs="宋体" w:hint="eastAsia"/>
                <w:kern w:val="0"/>
                <w:szCs w:val="21"/>
              </w:rPr>
              <w:t>（</w:t>
            </w:r>
            <w:r w:rsidR="00377E02" w:rsidRPr="00377E02">
              <w:rPr>
                <w:rFonts w:ascii="宋体" w:hAnsi="宋体" w:cs="宋体" w:hint="eastAsia"/>
                <w:kern w:val="0"/>
                <w:szCs w:val="21"/>
              </w:rPr>
              <w:t>p</w:t>
            </w:r>
            <w:r w:rsidR="00377E02" w:rsidRPr="00377E02">
              <w:rPr>
                <w:rFonts w:ascii="宋体" w:hAnsi="宋体" w:cs="宋体"/>
                <w:kern w:val="0"/>
                <w:szCs w:val="21"/>
              </w:rPr>
              <w:t>H</w:t>
            </w:r>
            <w:r w:rsidR="00377E02" w:rsidRPr="00377E02">
              <w:rPr>
                <w:rFonts w:ascii="宋体" w:hAnsi="宋体" w:cs="宋体" w:hint="eastAsia"/>
                <w:kern w:val="0"/>
                <w:szCs w:val="21"/>
              </w:rPr>
              <w:t>、C</w:t>
            </w:r>
            <w:r w:rsidR="00377E02" w:rsidRPr="00377E02">
              <w:rPr>
                <w:rFonts w:ascii="宋体" w:hAnsi="宋体" w:cs="宋体"/>
                <w:kern w:val="0"/>
                <w:szCs w:val="21"/>
              </w:rPr>
              <w:t>OD</w:t>
            </w:r>
            <w:r w:rsidR="00377E02" w:rsidRPr="00377E02">
              <w:rPr>
                <w:rFonts w:ascii="宋体" w:hAnsi="宋体" w:cs="宋体" w:hint="eastAsia"/>
                <w:kern w:val="0"/>
                <w:szCs w:val="21"/>
              </w:rPr>
              <w:t>、氨氮、S</w:t>
            </w:r>
            <w:r w:rsidR="00377E02" w:rsidRPr="00377E02">
              <w:rPr>
                <w:rFonts w:ascii="宋体" w:hAnsi="宋体" w:cs="宋体"/>
                <w:kern w:val="0"/>
                <w:szCs w:val="21"/>
              </w:rPr>
              <w:t>S</w:t>
            </w:r>
            <w:r w:rsidRPr="00377E02">
              <w:rPr>
                <w:rFonts w:ascii="宋体" w:hAnsi="宋体" w:cs="宋体" w:hint="eastAsia"/>
                <w:kern w:val="0"/>
                <w:szCs w:val="21"/>
              </w:rPr>
              <w:t>）</w:t>
            </w:r>
          </w:p>
        </w:tc>
      </w:tr>
      <w:tr w:rsidR="002F4459" w14:paraId="474915FC" w14:textId="77777777">
        <w:trPr>
          <w:trHeight w:val="285"/>
        </w:trPr>
        <w:tc>
          <w:tcPr>
            <w:tcW w:w="604" w:type="dxa"/>
            <w:vMerge/>
            <w:vAlign w:val="center"/>
          </w:tcPr>
          <w:p w14:paraId="08E10AF4" w14:textId="77777777" w:rsidR="002F4459" w:rsidRPr="00377E02" w:rsidRDefault="002F4459">
            <w:pPr>
              <w:widowControl/>
              <w:spacing w:line="320" w:lineRule="exact"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849" w:type="dxa"/>
            <w:shd w:val="clear" w:color="auto" w:fill="auto"/>
            <w:vAlign w:val="center"/>
          </w:tcPr>
          <w:p w14:paraId="3C6DDCD3" w14:textId="77777777" w:rsidR="002F4459" w:rsidRPr="00377E02" w:rsidRDefault="00E37C0D">
            <w:pPr>
              <w:widowControl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377E02">
              <w:rPr>
                <w:rFonts w:ascii="宋体" w:hAnsi="宋体" w:cs="宋体"/>
                <w:kern w:val="0"/>
                <w:szCs w:val="21"/>
              </w:rPr>
              <w:t>污染物排放清单</w:t>
            </w:r>
          </w:p>
        </w:tc>
        <w:tc>
          <w:tcPr>
            <w:tcW w:w="8464" w:type="dxa"/>
            <w:gridSpan w:val="10"/>
            <w:shd w:val="clear" w:color="auto" w:fill="auto"/>
            <w:vAlign w:val="center"/>
          </w:tcPr>
          <w:p w14:paraId="5DBD6E9B" w14:textId="77777777" w:rsidR="002F4459" w:rsidRPr="00377E02" w:rsidRDefault="00E37C0D">
            <w:pPr>
              <w:widowControl/>
              <w:spacing w:line="320" w:lineRule="exact"/>
              <w:rPr>
                <w:rFonts w:ascii="宋体" w:hAnsi="宋体" w:cs="宋体"/>
                <w:kern w:val="0"/>
                <w:szCs w:val="21"/>
              </w:rPr>
            </w:pPr>
            <w:r w:rsidRPr="00377E02">
              <w:rPr>
                <w:rFonts w:ascii="宋体" w:hAnsi="宋体" w:cs="宋体" w:hint="eastAsia"/>
                <w:kern w:val="0"/>
                <w:szCs w:val="21"/>
              </w:rPr>
              <w:t>□</w:t>
            </w:r>
          </w:p>
        </w:tc>
      </w:tr>
      <w:tr w:rsidR="002F4459" w14:paraId="78F39E60" w14:textId="77777777">
        <w:trPr>
          <w:trHeight w:val="285"/>
        </w:trPr>
        <w:tc>
          <w:tcPr>
            <w:tcW w:w="2453" w:type="dxa"/>
            <w:gridSpan w:val="2"/>
            <w:vAlign w:val="center"/>
          </w:tcPr>
          <w:p w14:paraId="59DD510B" w14:textId="77777777" w:rsidR="002F4459" w:rsidRPr="00377E02" w:rsidRDefault="00E37C0D">
            <w:pPr>
              <w:widowControl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377E02">
              <w:rPr>
                <w:rFonts w:ascii="宋体" w:hAnsi="宋体" w:cs="宋体"/>
                <w:kern w:val="0"/>
                <w:szCs w:val="21"/>
              </w:rPr>
              <w:t>评价结论</w:t>
            </w:r>
          </w:p>
        </w:tc>
        <w:tc>
          <w:tcPr>
            <w:tcW w:w="8464" w:type="dxa"/>
            <w:gridSpan w:val="10"/>
            <w:shd w:val="clear" w:color="auto" w:fill="auto"/>
            <w:vAlign w:val="center"/>
          </w:tcPr>
          <w:p w14:paraId="1A7AED70" w14:textId="77777777" w:rsidR="002F4459" w:rsidRPr="00377E02" w:rsidRDefault="00E37C0D">
            <w:pPr>
              <w:widowControl/>
              <w:spacing w:line="320" w:lineRule="exact"/>
              <w:rPr>
                <w:rFonts w:ascii="宋体" w:hAnsi="宋体" w:cs="宋体"/>
                <w:kern w:val="0"/>
                <w:szCs w:val="21"/>
              </w:rPr>
            </w:pPr>
            <w:r w:rsidRPr="00377E02">
              <w:rPr>
                <w:rFonts w:ascii="宋体" w:hAnsi="宋体" w:cs="宋体" w:hint="eastAsia"/>
                <w:kern w:val="0"/>
                <w:szCs w:val="21"/>
              </w:rPr>
              <w:t xml:space="preserve">可以接受 </w:t>
            </w:r>
            <w:r w:rsidRPr="00377E02">
              <w:rPr>
                <w:rFonts w:ascii="宋体" w:hAnsi="宋体" w:cs="宋体" w:hint="eastAsia"/>
                <w:kern w:val="0"/>
                <w:szCs w:val="21"/>
              </w:rPr>
              <w:sym w:font="Wingdings 2" w:char="0052"/>
            </w:r>
            <w:r w:rsidRPr="00377E02">
              <w:rPr>
                <w:rFonts w:ascii="宋体" w:hAnsi="宋体" w:cs="宋体" w:hint="eastAsia"/>
                <w:kern w:val="0"/>
                <w:szCs w:val="21"/>
              </w:rPr>
              <w:t>；不可以接受 □</w:t>
            </w:r>
          </w:p>
        </w:tc>
      </w:tr>
      <w:tr w:rsidR="002F4459" w14:paraId="3A5F8D7A" w14:textId="77777777">
        <w:trPr>
          <w:trHeight w:val="285"/>
        </w:trPr>
        <w:tc>
          <w:tcPr>
            <w:tcW w:w="10917" w:type="dxa"/>
            <w:gridSpan w:val="12"/>
            <w:shd w:val="clear" w:color="auto" w:fill="auto"/>
            <w:vAlign w:val="center"/>
          </w:tcPr>
          <w:p w14:paraId="350FCE06" w14:textId="77777777" w:rsidR="002F4459" w:rsidRPr="00377E02" w:rsidRDefault="00E37C0D">
            <w:pPr>
              <w:widowControl/>
              <w:spacing w:line="320" w:lineRule="exact"/>
              <w:rPr>
                <w:rFonts w:ascii="宋体" w:hAnsi="宋体" w:cs="宋体"/>
                <w:kern w:val="0"/>
                <w:szCs w:val="21"/>
              </w:rPr>
            </w:pPr>
            <w:r w:rsidRPr="00377E02">
              <w:rPr>
                <w:rFonts w:ascii="宋体" w:hAnsi="宋体" w:cs="宋体" w:hint="eastAsia"/>
                <w:kern w:val="0"/>
                <w:szCs w:val="21"/>
              </w:rPr>
              <w:t>注：</w:t>
            </w:r>
            <w:r w:rsidRPr="00377E02">
              <w:rPr>
                <w:kern w:val="0"/>
                <w:szCs w:val="21"/>
              </w:rPr>
              <w:t xml:space="preserve">“□” </w:t>
            </w:r>
            <w:r w:rsidRPr="00377E02">
              <w:rPr>
                <w:rFonts w:ascii="宋体" w:hAnsi="宋体" w:cs="宋体" w:hint="eastAsia"/>
                <w:kern w:val="0"/>
                <w:szCs w:val="21"/>
              </w:rPr>
              <w:t>为勾选项，填</w:t>
            </w:r>
            <w:r w:rsidRPr="00377E02">
              <w:rPr>
                <w:kern w:val="0"/>
                <w:szCs w:val="21"/>
              </w:rPr>
              <w:t>“√”</w:t>
            </w:r>
            <w:r w:rsidRPr="00377E02">
              <w:rPr>
                <w:rFonts w:ascii="宋体" w:hAnsi="宋体" w:cs="宋体" w:hint="eastAsia"/>
                <w:kern w:val="0"/>
                <w:szCs w:val="21"/>
              </w:rPr>
              <w:t>；</w:t>
            </w:r>
            <w:r w:rsidRPr="00377E02">
              <w:rPr>
                <w:kern w:val="0"/>
                <w:szCs w:val="21"/>
              </w:rPr>
              <w:t>“</w:t>
            </w:r>
            <w:r w:rsidRPr="00377E02">
              <w:rPr>
                <w:rFonts w:ascii="宋体" w:hAnsi="宋体" w:cs="宋体" w:hint="eastAsia"/>
                <w:kern w:val="0"/>
                <w:szCs w:val="21"/>
              </w:rPr>
              <w:t>（）</w:t>
            </w:r>
            <w:r w:rsidRPr="00377E02">
              <w:rPr>
                <w:kern w:val="0"/>
                <w:szCs w:val="21"/>
              </w:rPr>
              <w:t>”</w:t>
            </w:r>
            <w:r w:rsidRPr="00377E02">
              <w:rPr>
                <w:rFonts w:ascii="宋体" w:hAnsi="宋体" w:cs="宋体" w:hint="eastAsia"/>
                <w:kern w:val="0"/>
                <w:szCs w:val="21"/>
              </w:rPr>
              <w:t>为内容填写项；“备注”为其他补充内容</w:t>
            </w:r>
          </w:p>
        </w:tc>
      </w:tr>
    </w:tbl>
    <w:p w14:paraId="7EC35E3A" w14:textId="77777777" w:rsidR="002F4459" w:rsidRDefault="002F4459" w:rsidP="00C7751D"/>
    <w:sectPr w:rsidR="002F4459" w:rsidSect="00C7751D">
      <w:footerReference w:type="default" r:id="rId8"/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B6AC999" w14:textId="77777777" w:rsidR="0075083F" w:rsidRDefault="0075083F" w:rsidP="002F4459">
      <w:r>
        <w:separator/>
      </w:r>
    </w:p>
  </w:endnote>
  <w:endnote w:type="continuationSeparator" w:id="0">
    <w:p w14:paraId="70947B7C" w14:textId="77777777" w:rsidR="0075083F" w:rsidRDefault="0075083F" w:rsidP="002F44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689C30" w14:textId="77777777" w:rsidR="00E37C0D" w:rsidRDefault="009629CD">
    <w:pPr>
      <w:pStyle w:val="a7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E37C0D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100455">
      <w:rPr>
        <w:rStyle w:val="ab"/>
        <w:noProof/>
      </w:rPr>
      <w:t>3</w:t>
    </w:r>
    <w:r>
      <w:rPr>
        <w:rStyle w:val="ab"/>
      </w:rPr>
      <w:fldChar w:fldCharType="end"/>
    </w:r>
  </w:p>
  <w:p w14:paraId="193CA093" w14:textId="77777777" w:rsidR="00E37C0D" w:rsidRDefault="00E37C0D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B16D6D2" w14:textId="77777777" w:rsidR="0075083F" w:rsidRDefault="0075083F" w:rsidP="002F4459">
      <w:r>
        <w:separator/>
      </w:r>
    </w:p>
  </w:footnote>
  <w:footnote w:type="continuationSeparator" w:id="0">
    <w:p w14:paraId="3F370F31" w14:textId="77777777" w:rsidR="0075083F" w:rsidRDefault="0075083F" w:rsidP="002F44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C144E7B"/>
    <w:multiLevelType w:val="singleLevel"/>
    <w:tmpl w:val="FC144E7B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F65F6"/>
    <w:rsid w:val="000F65F6"/>
    <w:rsid w:val="00100455"/>
    <w:rsid w:val="00164E53"/>
    <w:rsid w:val="001D03D9"/>
    <w:rsid w:val="00265310"/>
    <w:rsid w:val="00274C57"/>
    <w:rsid w:val="002F4459"/>
    <w:rsid w:val="00325548"/>
    <w:rsid w:val="00377E02"/>
    <w:rsid w:val="003C278B"/>
    <w:rsid w:val="00481879"/>
    <w:rsid w:val="005945DD"/>
    <w:rsid w:val="00677ED9"/>
    <w:rsid w:val="006B22F8"/>
    <w:rsid w:val="006D33AC"/>
    <w:rsid w:val="0075083F"/>
    <w:rsid w:val="00873CD3"/>
    <w:rsid w:val="008B7585"/>
    <w:rsid w:val="009629CD"/>
    <w:rsid w:val="00A54977"/>
    <w:rsid w:val="00AF3D44"/>
    <w:rsid w:val="00B878B8"/>
    <w:rsid w:val="00B91379"/>
    <w:rsid w:val="00C54DB8"/>
    <w:rsid w:val="00C7751D"/>
    <w:rsid w:val="00CB22B6"/>
    <w:rsid w:val="00CF1E81"/>
    <w:rsid w:val="00DB0486"/>
    <w:rsid w:val="00E32452"/>
    <w:rsid w:val="00E37C0D"/>
    <w:rsid w:val="00E66413"/>
    <w:rsid w:val="00EB18DF"/>
    <w:rsid w:val="00FA5E1C"/>
    <w:rsid w:val="1FA77085"/>
    <w:rsid w:val="2B7D1F06"/>
    <w:rsid w:val="3B2327ED"/>
    <w:rsid w:val="454E0DD2"/>
    <w:rsid w:val="467552E8"/>
    <w:rsid w:val="590A4A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4A497DC"/>
  <w15:docId w15:val="{FAC39FFC-F016-440F-8BAF-89EC0F870A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2"/>
    <w:qFormat/>
    <w:rsid w:val="002F4459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0"/>
    <w:qFormat/>
    <w:rsid w:val="002F4459"/>
    <w:pPr>
      <w:keepNext/>
      <w:keepLines/>
      <w:spacing w:before="340" w:after="330" w:line="578" w:lineRule="auto"/>
      <w:outlineLvl w:val="0"/>
    </w:pPr>
    <w:rPr>
      <w:b/>
      <w:bCs/>
      <w:kern w:val="44"/>
      <w:sz w:val="28"/>
      <w:szCs w:val="44"/>
    </w:rPr>
  </w:style>
  <w:style w:type="paragraph" w:styleId="20">
    <w:name w:val="heading 2"/>
    <w:basedOn w:val="a"/>
    <w:next w:val="a"/>
    <w:qFormat/>
    <w:rsid w:val="002F4459"/>
    <w:pPr>
      <w:keepNext/>
      <w:keepLines/>
      <w:spacing w:before="260" w:after="260" w:line="416" w:lineRule="atLeast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样式 标题 2 + 宋体"/>
    <w:basedOn w:val="20"/>
    <w:qFormat/>
    <w:rsid w:val="002F4459"/>
    <w:pPr>
      <w:spacing w:line="240" w:lineRule="auto"/>
    </w:pPr>
    <w:rPr>
      <w:rFonts w:ascii="宋体" w:eastAsia="宋体" w:hAnsi="宋体"/>
      <w:sz w:val="30"/>
    </w:rPr>
  </w:style>
  <w:style w:type="paragraph" w:styleId="a3">
    <w:name w:val="Document Map"/>
    <w:basedOn w:val="a"/>
    <w:link w:val="a4"/>
    <w:uiPriority w:val="99"/>
    <w:semiHidden/>
    <w:unhideWhenUsed/>
    <w:qFormat/>
    <w:rsid w:val="002F4459"/>
    <w:rPr>
      <w:rFonts w:ascii="宋体"/>
      <w:sz w:val="18"/>
      <w:szCs w:val="18"/>
    </w:rPr>
  </w:style>
  <w:style w:type="paragraph" w:styleId="a5">
    <w:name w:val="Plain Text"/>
    <w:basedOn w:val="a"/>
    <w:link w:val="a6"/>
    <w:qFormat/>
    <w:rsid w:val="002F4459"/>
    <w:rPr>
      <w:rFonts w:ascii="宋体" w:hAnsi="Courier New"/>
      <w:szCs w:val="20"/>
    </w:rPr>
  </w:style>
  <w:style w:type="paragraph" w:styleId="a7">
    <w:name w:val="footer"/>
    <w:basedOn w:val="a"/>
    <w:link w:val="a8"/>
    <w:unhideWhenUsed/>
    <w:qFormat/>
    <w:rsid w:val="002F445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rsid w:val="002F445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b">
    <w:name w:val="page number"/>
    <w:basedOn w:val="a0"/>
    <w:qFormat/>
    <w:rsid w:val="002F4459"/>
  </w:style>
  <w:style w:type="character" w:customStyle="1" w:styleId="aa">
    <w:name w:val="页眉 字符"/>
    <w:basedOn w:val="a0"/>
    <w:link w:val="a9"/>
    <w:uiPriority w:val="99"/>
    <w:qFormat/>
    <w:rsid w:val="002F4459"/>
    <w:rPr>
      <w:sz w:val="18"/>
      <w:szCs w:val="18"/>
    </w:rPr>
  </w:style>
  <w:style w:type="character" w:customStyle="1" w:styleId="a8">
    <w:name w:val="页脚 字符"/>
    <w:basedOn w:val="a0"/>
    <w:link w:val="a7"/>
    <w:qFormat/>
    <w:rsid w:val="002F4459"/>
    <w:rPr>
      <w:sz w:val="18"/>
      <w:szCs w:val="18"/>
    </w:rPr>
  </w:style>
  <w:style w:type="character" w:customStyle="1" w:styleId="1Char">
    <w:name w:val="标题 1 Char"/>
    <w:basedOn w:val="a0"/>
    <w:uiPriority w:val="9"/>
    <w:qFormat/>
    <w:rsid w:val="002F4459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a6">
    <w:name w:val="纯文本 字符"/>
    <w:basedOn w:val="a0"/>
    <w:link w:val="a5"/>
    <w:qFormat/>
    <w:rsid w:val="002F4459"/>
    <w:rPr>
      <w:rFonts w:ascii="宋体" w:eastAsia="宋体" w:hAnsi="Courier New" w:cs="Times New Roman"/>
      <w:szCs w:val="20"/>
    </w:rPr>
  </w:style>
  <w:style w:type="character" w:customStyle="1" w:styleId="10">
    <w:name w:val="标题 1 字符"/>
    <w:basedOn w:val="a0"/>
    <w:link w:val="1"/>
    <w:qFormat/>
    <w:rsid w:val="002F4459"/>
    <w:rPr>
      <w:rFonts w:ascii="Times New Roman" w:eastAsia="宋体" w:hAnsi="Times New Roman" w:cs="Times New Roman"/>
      <w:b/>
      <w:bCs/>
      <w:kern w:val="44"/>
      <w:sz w:val="28"/>
      <w:szCs w:val="44"/>
    </w:rPr>
  </w:style>
  <w:style w:type="character" w:customStyle="1" w:styleId="a4">
    <w:name w:val="文档结构图 字符"/>
    <w:basedOn w:val="a0"/>
    <w:link w:val="a3"/>
    <w:uiPriority w:val="99"/>
    <w:semiHidden/>
    <w:qFormat/>
    <w:rsid w:val="002F4459"/>
    <w:rPr>
      <w:rFonts w:ascii="宋体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512</Words>
  <Characters>2922</Characters>
  <Application>Microsoft Office Word</Application>
  <DocSecurity>0</DocSecurity>
  <Lines>24</Lines>
  <Paragraphs>6</Paragraphs>
  <ScaleCrop>false</ScaleCrop>
  <Company>HP Inc.</Company>
  <LinksUpToDate>false</LinksUpToDate>
  <CharactersWithSpaces>3428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HSS</cp:lastModifiedBy>
  <cp:revision>12</cp:revision>
  <dcterms:created xsi:type="dcterms:W3CDTF">2019-03-07T01:39:00Z</dcterms:created>
  <dcterms:modified xsi:type="dcterms:W3CDTF">2020-10-23T09:00:00Z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2052-11.1.0.8808</vt:lpwstr>
  </property>
</Properties>
</file>